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7E64" w14:textId="77777777" w:rsidR="008F6E24" w:rsidRDefault="008F6E24" w:rsidP="008F6E24">
      <w:pPr>
        <w:jc w:val="center"/>
        <w:rPr>
          <w:b/>
          <w:sz w:val="40"/>
          <w:szCs w:val="40"/>
        </w:rPr>
      </w:pPr>
    </w:p>
    <w:p w14:paraId="4F9484F0" w14:textId="77777777" w:rsidR="008F6E24" w:rsidRDefault="008F6E24" w:rsidP="008F6E24">
      <w:pPr>
        <w:jc w:val="center"/>
        <w:rPr>
          <w:b/>
          <w:sz w:val="40"/>
          <w:szCs w:val="40"/>
        </w:rPr>
      </w:pPr>
    </w:p>
    <w:p w14:paraId="0FBCD763" w14:textId="77777777" w:rsidR="008F6E24" w:rsidRDefault="008F6E24" w:rsidP="008F6E24">
      <w:pPr>
        <w:jc w:val="center"/>
        <w:rPr>
          <w:b/>
          <w:sz w:val="40"/>
          <w:szCs w:val="40"/>
        </w:rPr>
      </w:pPr>
    </w:p>
    <w:p w14:paraId="5A9FBAFE" w14:textId="77777777" w:rsidR="00E744A3" w:rsidRPr="008F6E24" w:rsidRDefault="008F6E24" w:rsidP="008F6E24">
      <w:pPr>
        <w:jc w:val="center"/>
        <w:rPr>
          <w:b/>
          <w:sz w:val="56"/>
          <w:szCs w:val="56"/>
        </w:rPr>
      </w:pPr>
      <w:r w:rsidRPr="008F6E24">
        <w:rPr>
          <w:b/>
          <w:sz w:val="56"/>
          <w:szCs w:val="56"/>
        </w:rPr>
        <w:t>TOHATCHI CHAPTER</w:t>
      </w:r>
    </w:p>
    <w:p w14:paraId="3CD58DCC" w14:textId="1950E3AD" w:rsidR="008F6E24" w:rsidRPr="008F6E24" w:rsidRDefault="008F6E24" w:rsidP="008F6E24">
      <w:pPr>
        <w:jc w:val="center"/>
        <w:rPr>
          <w:b/>
          <w:sz w:val="56"/>
          <w:szCs w:val="56"/>
        </w:rPr>
      </w:pPr>
      <w:r w:rsidRPr="008F6E24">
        <w:rPr>
          <w:b/>
          <w:sz w:val="56"/>
          <w:szCs w:val="56"/>
        </w:rPr>
        <w:t>STUDENT FI</w:t>
      </w:r>
      <w:r w:rsidR="008B1231">
        <w:rPr>
          <w:b/>
          <w:sz w:val="56"/>
          <w:szCs w:val="56"/>
        </w:rPr>
        <w:t>NANC</w:t>
      </w:r>
      <w:r w:rsidRPr="008F6E24">
        <w:rPr>
          <w:b/>
          <w:sz w:val="56"/>
          <w:szCs w:val="56"/>
        </w:rPr>
        <w:t>IAL ASSISTANCE</w:t>
      </w:r>
    </w:p>
    <w:p w14:paraId="67AD97AF" w14:textId="77777777" w:rsidR="008F6E24" w:rsidRDefault="008F6E24" w:rsidP="008F6E24">
      <w:pPr>
        <w:jc w:val="center"/>
        <w:rPr>
          <w:b/>
          <w:sz w:val="40"/>
          <w:szCs w:val="40"/>
        </w:rPr>
      </w:pPr>
    </w:p>
    <w:p w14:paraId="09A106D8" w14:textId="77777777" w:rsidR="008F6E24" w:rsidRDefault="008F6E24" w:rsidP="008F6E24">
      <w:pPr>
        <w:jc w:val="center"/>
        <w:rPr>
          <w:b/>
          <w:sz w:val="40"/>
          <w:szCs w:val="40"/>
        </w:rPr>
      </w:pPr>
    </w:p>
    <w:p w14:paraId="01904006" w14:textId="77777777" w:rsidR="008F6E24" w:rsidRDefault="008F6E24" w:rsidP="008F6E24">
      <w:pPr>
        <w:jc w:val="center"/>
        <w:rPr>
          <w:b/>
          <w:sz w:val="48"/>
          <w:szCs w:val="48"/>
        </w:rPr>
      </w:pPr>
      <w:r w:rsidRPr="008F6E24">
        <w:rPr>
          <w:b/>
          <w:sz w:val="48"/>
          <w:szCs w:val="48"/>
        </w:rPr>
        <w:t>Policy and Procedures</w:t>
      </w:r>
    </w:p>
    <w:p w14:paraId="15F4D876" w14:textId="77777777" w:rsidR="005C3828" w:rsidRDefault="005C3828" w:rsidP="008F6E24">
      <w:pPr>
        <w:jc w:val="center"/>
        <w:rPr>
          <w:b/>
          <w:sz w:val="48"/>
          <w:szCs w:val="48"/>
        </w:rPr>
      </w:pPr>
    </w:p>
    <w:p w14:paraId="6D20D5C5" w14:textId="77777777" w:rsidR="005C3828" w:rsidRDefault="005C3828" w:rsidP="008F6E24">
      <w:pPr>
        <w:jc w:val="center"/>
        <w:rPr>
          <w:b/>
          <w:sz w:val="48"/>
          <w:szCs w:val="48"/>
        </w:rPr>
      </w:pPr>
    </w:p>
    <w:p w14:paraId="1FB5E709" w14:textId="77777777" w:rsidR="005C3828" w:rsidRDefault="005C3828" w:rsidP="008F6E24">
      <w:pPr>
        <w:jc w:val="center"/>
        <w:rPr>
          <w:b/>
          <w:sz w:val="48"/>
          <w:szCs w:val="48"/>
        </w:rPr>
      </w:pPr>
    </w:p>
    <w:p w14:paraId="206CF4E6" w14:textId="77777777" w:rsidR="005C3828" w:rsidRDefault="005C3828" w:rsidP="008F6E24">
      <w:pPr>
        <w:jc w:val="center"/>
        <w:rPr>
          <w:b/>
          <w:sz w:val="48"/>
          <w:szCs w:val="48"/>
        </w:rPr>
      </w:pPr>
    </w:p>
    <w:p w14:paraId="0EFBF0FA" w14:textId="77777777" w:rsidR="005C3828" w:rsidRDefault="005C3828" w:rsidP="008F6E24">
      <w:pPr>
        <w:jc w:val="center"/>
        <w:rPr>
          <w:b/>
          <w:sz w:val="48"/>
          <w:szCs w:val="48"/>
        </w:rPr>
      </w:pPr>
    </w:p>
    <w:p w14:paraId="72585CFE" w14:textId="77777777" w:rsidR="005C3828" w:rsidRDefault="005C3828" w:rsidP="008F6E24">
      <w:pPr>
        <w:jc w:val="center"/>
        <w:rPr>
          <w:b/>
          <w:sz w:val="48"/>
          <w:szCs w:val="48"/>
        </w:rPr>
      </w:pPr>
    </w:p>
    <w:p w14:paraId="42F462A0" w14:textId="77777777" w:rsidR="005C3828" w:rsidRDefault="005C3828" w:rsidP="008F6E24">
      <w:pPr>
        <w:jc w:val="center"/>
        <w:rPr>
          <w:b/>
          <w:sz w:val="48"/>
          <w:szCs w:val="48"/>
        </w:rPr>
      </w:pPr>
    </w:p>
    <w:p w14:paraId="0BD76621" w14:textId="4E3CBFF1" w:rsidR="005C3828" w:rsidRPr="00C91ACC" w:rsidRDefault="004B7596" w:rsidP="0026434B">
      <w:pPr>
        <w:pStyle w:val="ListParagraph"/>
        <w:tabs>
          <w:tab w:val="left" w:pos="1080"/>
          <w:tab w:val="left" w:pos="1440"/>
        </w:tabs>
        <w:ind w:left="1080" w:hanging="360"/>
        <w:jc w:val="both"/>
        <w:rPr>
          <w:b/>
          <w:sz w:val="20"/>
          <w:szCs w:val="20"/>
        </w:rPr>
      </w:pPr>
      <w:r w:rsidRPr="00C91ACC">
        <w:rPr>
          <w:b/>
          <w:sz w:val="20"/>
          <w:szCs w:val="20"/>
        </w:rPr>
        <w:lastRenderedPageBreak/>
        <w:t>I.</w:t>
      </w:r>
      <w:r w:rsidR="005C3828" w:rsidRPr="00C91ACC">
        <w:rPr>
          <w:b/>
          <w:sz w:val="20"/>
          <w:szCs w:val="20"/>
        </w:rPr>
        <w:t xml:space="preserve"> </w:t>
      </w:r>
      <w:r w:rsidR="005A7A4D">
        <w:rPr>
          <w:b/>
          <w:sz w:val="20"/>
          <w:szCs w:val="20"/>
        </w:rPr>
        <w:tab/>
      </w:r>
      <w:r w:rsidR="005C3828" w:rsidRPr="00C91ACC">
        <w:rPr>
          <w:b/>
          <w:sz w:val="20"/>
          <w:szCs w:val="20"/>
        </w:rPr>
        <w:t>PROVISIONS:</w:t>
      </w:r>
    </w:p>
    <w:p w14:paraId="700DE0C2" w14:textId="484FEFAD" w:rsidR="005C3828" w:rsidRPr="00F20E47" w:rsidRDefault="005C3828" w:rsidP="0026434B">
      <w:pPr>
        <w:pStyle w:val="ListParagraph"/>
        <w:numPr>
          <w:ilvl w:val="0"/>
          <w:numId w:val="4"/>
        </w:numPr>
        <w:tabs>
          <w:tab w:val="left" w:pos="1080"/>
          <w:tab w:val="left" w:pos="1440"/>
          <w:tab w:val="left" w:pos="1800"/>
        </w:tabs>
        <w:ind w:left="1440" w:hanging="360"/>
        <w:jc w:val="both"/>
        <w:rPr>
          <w:sz w:val="20"/>
          <w:szCs w:val="20"/>
        </w:rPr>
      </w:pPr>
      <w:r w:rsidRPr="00C91ACC">
        <w:rPr>
          <w:sz w:val="20"/>
          <w:szCs w:val="20"/>
        </w:rPr>
        <w:t xml:space="preserve">Tohatchi Chapter is a Local Government Entity that is forwarded all authority </w:t>
      </w:r>
      <w:r w:rsidRPr="00F20E47">
        <w:rPr>
          <w:sz w:val="20"/>
          <w:szCs w:val="20"/>
        </w:rPr>
        <w:t>Pu</w:t>
      </w:r>
      <w:r w:rsidR="001251C2" w:rsidRPr="00F20E47">
        <w:rPr>
          <w:sz w:val="20"/>
          <w:szCs w:val="20"/>
        </w:rPr>
        <w:t xml:space="preserve">rsuant to 26 N.N.C., Section 3 </w:t>
      </w:r>
      <w:r w:rsidRPr="00F20E47">
        <w:rPr>
          <w:sz w:val="20"/>
          <w:szCs w:val="20"/>
        </w:rPr>
        <w:t>(A) the Tohatchi Chapter is duly recognized</w:t>
      </w:r>
      <w:r w:rsidR="00F20E47">
        <w:rPr>
          <w:sz w:val="20"/>
          <w:szCs w:val="20"/>
        </w:rPr>
        <w:t xml:space="preserve"> c</w:t>
      </w:r>
      <w:r w:rsidRPr="00F20E47">
        <w:rPr>
          <w:sz w:val="20"/>
          <w:szCs w:val="20"/>
        </w:rPr>
        <w:t>ertified chapter of the Navajo Nation Government, as listed at 11 N.N.C., part 1,</w:t>
      </w:r>
      <w:r w:rsidR="00F20E47">
        <w:rPr>
          <w:sz w:val="20"/>
          <w:szCs w:val="20"/>
        </w:rPr>
        <w:t xml:space="preserve"> </w:t>
      </w:r>
      <w:r w:rsidRPr="00F20E47">
        <w:rPr>
          <w:sz w:val="20"/>
          <w:szCs w:val="20"/>
        </w:rPr>
        <w:t>Section 10 and;</w:t>
      </w:r>
    </w:p>
    <w:p w14:paraId="4A24C255" w14:textId="11398A7C" w:rsidR="00F20E47" w:rsidRDefault="001251C2" w:rsidP="0026434B">
      <w:pPr>
        <w:pStyle w:val="ListParagraph"/>
        <w:numPr>
          <w:ilvl w:val="0"/>
          <w:numId w:val="4"/>
        </w:numPr>
        <w:tabs>
          <w:tab w:val="left" w:pos="1080"/>
          <w:tab w:val="left" w:pos="1440"/>
          <w:tab w:val="left" w:pos="1800"/>
        </w:tabs>
        <w:ind w:left="1440" w:hanging="360"/>
        <w:jc w:val="both"/>
        <w:rPr>
          <w:sz w:val="20"/>
          <w:szCs w:val="20"/>
        </w:rPr>
      </w:pPr>
      <w:r w:rsidRPr="00C91ACC">
        <w:rPr>
          <w:sz w:val="20"/>
          <w:szCs w:val="20"/>
        </w:rPr>
        <w:t xml:space="preserve">Pursuant to 26 N.N.C., </w:t>
      </w:r>
      <w:r w:rsidR="00532281" w:rsidRPr="00C91ACC">
        <w:rPr>
          <w:sz w:val="20"/>
          <w:szCs w:val="20"/>
        </w:rPr>
        <w:t>Section 1 (B) Tohatchi Chapter is vested with the</w:t>
      </w:r>
      <w:r w:rsidR="00F20E47">
        <w:rPr>
          <w:sz w:val="20"/>
          <w:szCs w:val="20"/>
        </w:rPr>
        <w:t xml:space="preserve"> </w:t>
      </w:r>
      <w:r w:rsidR="00532281" w:rsidRPr="00F20E47">
        <w:rPr>
          <w:sz w:val="20"/>
          <w:szCs w:val="20"/>
        </w:rPr>
        <w:t>authority to review a</w:t>
      </w:r>
      <w:r w:rsidR="008050A9">
        <w:rPr>
          <w:sz w:val="20"/>
          <w:szCs w:val="20"/>
        </w:rPr>
        <w:t>ll</w:t>
      </w:r>
      <w:r w:rsidR="00281B84">
        <w:rPr>
          <w:sz w:val="20"/>
          <w:szCs w:val="20"/>
        </w:rPr>
        <w:t xml:space="preserve"> </w:t>
      </w:r>
      <w:r w:rsidR="00532281" w:rsidRPr="00F20E47">
        <w:rPr>
          <w:sz w:val="20"/>
          <w:szCs w:val="20"/>
        </w:rPr>
        <w:t>matters affecting the community and to make appropriate</w:t>
      </w:r>
      <w:r w:rsidR="00F20E47">
        <w:rPr>
          <w:sz w:val="20"/>
          <w:szCs w:val="20"/>
        </w:rPr>
        <w:t xml:space="preserve"> </w:t>
      </w:r>
      <w:r w:rsidR="00532281" w:rsidRPr="00F20E47">
        <w:rPr>
          <w:sz w:val="20"/>
          <w:szCs w:val="20"/>
        </w:rPr>
        <w:t>corrections and appropriation</w:t>
      </w:r>
      <w:r w:rsidR="008050A9">
        <w:rPr>
          <w:sz w:val="20"/>
          <w:szCs w:val="20"/>
        </w:rPr>
        <w:t xml:space="preserve">s </w:t>
      </w:r>
      <w:r w:rsidR="00281B84">
        <w:rPr>
          <w:sz w:val="20"/>
          <w:szCs w:val="20"/>
        </w:rPr>
        <w:t xml:space="preserve">                                             </w:t>
      </w:r>
      <w:r w:rsidR="008050A9">
        <w:rPr>
          <w:sz w:val="20"/>
          <w:szCs w:val="20"/>
        </w:rPr>
        <w:t>when</w:t>
      </w:r>
      <w:r w:rsidR="00281B84">
        <w:rPr>
          <w:sz w:val="20"/>
          <w:szCs w:val="20"/>
        </w:rPr>
        <w:t xml:space="preserve"> </w:t>
      </w:r>
      <w:r w:rsidR="00532281" w:rsidRPr="00F20E47">
        <w:rPr>
          <w:sz w:val="20"/>
          <w:szCs w:val="20"/>
        </w:rPr>
        <w:t>necessary.</w:t>
      </w:r>
    </w:p>
    <w:p w14:paraId="2D3B8505" w14:textId="70321904" w:rsidR="00532281" w:rsidRPr="00F20E47" w:rsidRDefault="00532281" w:rsidP="0026434B">
      <w:pPr>
        <w:pStyle w:val="ListParagraph"/>
        <w:numPr>
          <w:ilvl w:val="0"/>
          <w:numId w:val="4"/>
        </w:numPr>
        <w:tabs>
          <w:tab w:val="left" w:pos="1080"/>
          <w:tab w:val="left" w:pos="1440"/>
          <w:tab w:val="left" w:pos="1800"/>
        </w:tabs>
        <w:ind w:left="1440" w:hanging="360"/>
        <w:jc w:val="both"/>
        <w:rPr>
          <w:sz w:val="20"/>
          <w:szCs w:val="20"/>
        </w:rPr>
      </w:pPr>
      <w:r w:rsidRPr="00F20E47">
        <w:rPr>
          <w:sz w:val="20"/>
          <w:szCs w:val="20"/>
        </w:rPr>
        <w:t>The policies that follow are controlling and binding upon the submission of a</w:t>
      </w:r>
      <w:r w:rsidR="00F20E47">
        <w:rPr>
          <w:sz w:val="20"/>
          <w:szCs w:val="20"/>
        </w:rPr>
        <w:t xml:space="preserve"> </w:t>
      </w:r>
      <w:r w:rsidRPr="00F20E47">
        <w:rPr>
          <w:sz w:val="20"/>
          <w:szCs w:val="20"/>
        </w:rPr>
        <w:t>sign</w:t>
      </w:r>
      <w:r w:rsidR="005E20AA">
        <w:rPr>
          <w:sz w:val="20"/>
          <w:szCs w:val="20"/>
        </w:rPr>
        <w:t xml:space="preserve"> </w:t>
      </w:r>
      <w:r w:rsidRPr="00F20E47">
        <w:rPr>
          <w:sz w:val="20"/>
          <w:szCs w:val="20"/>
        </w:rPr>
        <w:t>application.</w:t>
      </w:r>
    </w:p>
    <w:p w14:paraId="5F6ACBC9" w14:textId="77777777" w:rsidR="00532281" w:rsidRPr="00C91ACC" w:rsidRDefault="00EA0D94" w:rsidP="0026434B">
      <w:pPr>
        <w:pStyle w:val="ListParagraph"/>
        <w:numPr>
          <w:ilvl w:val="0"/>
          <w:numId w:val="4"/>
        </w:numPr>
        <w:tabs>
          <w:tab w:val="left" w:pos="1080"/>
          <w:tab w:val="left" w:pos="1440"/>
          <w:tab w:val="left" w:pos="1800"/>
        </w:tabs>
        <w:ind w:left="1440" w:hanging="360"/>
        <w:jc w:val="both"/>
        <w:rPr>
          <w:sz w:val="20"/>
          <w:szCs w:val="20"/>
        </w:rPr>
      </w:pPr>
      <w:r w:rsidRPr="00C91ACC">
        <w:rPr>
          <w:sz w:val="20"/>
          <w:szCs w:val="20"/>
        </w:rPr>
        <w:t>The Chapter Administration shall be responsible for notifying the applicant/recipient</w:t>
      </w:r>
    </w:p>
    <w:p w14:paraId="1F18B5FD" w14:textId="77777777" w:rsidR="00EA0D94" w:rsidRPr="00C91ACC" w:rsidRDefault="00EA0D94" w:rsidP="0026434B">
      <w:pPr>
        <w:pStyle w:val="ListParagraph"/>
        <w:numPr>
          <w:ilvl w:val="0"/>
          <w:numId w:val="4"/>
        </w:numPr>
        <w:tabs>
          <w:tab w:val="left" w:pos="1080"/>
          <w:tab w:val="left" w:pos="1440"/>
          <w:tab w:val="left" w:pos="1800"/>
        </w:tabs>
        <w:ind w:left="1440" w:hanging="360"/>
        <w:jc w:val="both"/>
        <w:rPr>
          <w:sz w:val="20"/>
          <w:szCs w:val="20"/>
        </w:rPr>
      </w:pPr>
      <w:r w:rsidRPr="00C91ACC">
        <w:rPr>
          <w:sz w:val="20"/>
          <w:szCs w:val="20"/>
        </w:rPr>
        <w:t>The Chapter Administration shall be responsible of notifying the public on radio, newspaper and or any other notification means of financial assistance openings and deadlines</w:t>
      </w:r>
    </w:p>
    <w:p w14:paraId="120A67D4" w14:textId="77777777" w:rsidR="00EA0D94" w:rsidRPr="00C91ACC" w:rsidRDefault="00EA0D94" w:rsidP="0026434B">
      <w:pPr>
        <w:pStyle w:val="ListParagraph"/>
        <w:numPr>
          <w:ilvl w:val="0"/>
          <w:numId w:val="4"/>
        </w:numPr>
        <w:tabs>
          <w:tab w:val="left" w:pos="1080"/>
          <w:tab w:val="left" w:pos="1440"/>
          <w:tab w:val="left" w:pos="1800"/>
        </w:tabs>
        <w:ind w:left="1440" w:hanging="360"/>
        <w:jc w:val="both"/>
        <w:rPr>
          <w:sz w:val="20"/>
          <w:szCs w:val="20"/>
        </w:rPr>
      </w:pPr>
      <w:r w:rsidRPr="00C91ACC">
        <w:rPr>
          <w:sz w:val="20"/>
          <w:szCs w:val="20"/>
        </w:rPr>
        <w:t>All financial assistance funds sha</w:t>
      </w:r>
      <w:r w:rsidR="001251C2" w:rsidRPr="00C91ACC">
        <w:rPr>
          <w:sz w:val="20"/>
          <w:szCs w:val="20"/>
        </w:rPr>
        <w:t>ll be provided upon the availability of funds, pursuant to the chapter’s (5) Five Management System</w:t>
      </w:r>
    </w:p>
    <w:p w14:paraId="343DFD58" w14:textId="77777777" w:rsidR="001251C2" w:rsidRPr="00C91ACC" w:rsidRDefault="001251C2" w:rsidP="0026434B">
      <w:pPr>
        <w:pStyle w:val="ListParagraph"/>
        <w:numPr>
          <w:ilvl w:val="0"/>
          <w:numId w:val="4"/>
        </w:numPr>
        <w:tabs>
          <w:tab w:val="left" w:pos="1080"/>
          <w:tab w:val="left" w:pos="1440"/>
          <w:tab w:val="left" w:pos="1800"/>
        </w:tabs>
        <w:ind w:left="1440" w:hanging="360"/>
        <w:jc w:val="both"/>
        <w:rPr>
          <w:sz w:val="20"/>
          <w:szCs w:val="20"/>
        </w:rPr>
      </w:pPr>
      <w:r w:rsidRPr="00C91ACC">
        <w:rPr>
          <w:sz w:val="20"/>
          <w:szCs w:val="20"/>
        </w:rPr>
        <w:t>All applicants/recipients shall be awarded only once per academic term</w:t>
      </w:r>
    </w:p>
    <w:p w14:paraId="492CDDD4" w14:textId="77777777" w:rsidR="001251C2" w:rsidRPr="00C91ACC" w:rsidRDefault="001251C2" w:rsidP="0026434B">
      <w:pPr>
        <w:pStyle w:val="ListParagraph"/>
        <w:numPr>
          <w:ilvl w:val="0"/>
          <w:numId w:val="4"/>
        </w:numPr>
        <w:tabs>
          <w:tab w:val="left" w:pos="1080"/>
          <w:tab w:val="left" w:pos="1440"/>
          <w:tab w:val="left" w:pos="1800"/>
        </w:tabs>
        <w:ind w:left="1440" w:hanging="360"/>
        <w:jc w:val="both"/>
        <w:rPr>
          <w:sz w:val="20"/>
          <w:szCs w:val="20"/>
        </w:rPr>
      </w:pPr>
      <w:r w:rsidRPr="00C91ACC">
        <w:rPr>
          <w:sz w:val="20"/>
          <w:szCs w:val="20"/>
        </w:rPr>
        <w:t>All veterans of military service and or physically disabled shall be deemed a priority for financial assistance</w:t>
      </w:r>
    </w:p>
    <w:p w14:paraId="5946E515" w14:textId="39B9B40B" w:rsidR="001251C2" w:rsidRDefault="001251C2" w:rsidP="0026434B">
      <w:pPr>
        <w:pStyle w:val="ListParagraph"/>
        <w:numPr>
          <w:ilvl w:val="0"/>
          <w:numId w:val="4"/>
        </w:numPr>
        <w:tabs>
          <w:tab w:val="left" w:pos="1080"/>
          <w:tab w:val="left" w:pos="1440"/>
          <w:tab w:val="left" w:pos="1800"/>
        </w:tabs>
        <w:ind w:left="1440" w:hanging="360"/>
        <w:jc w:val="both"/>
        <w:rPr>
          <w:sz w:val="20"/>
          <w:szCs w:val="20"/>
        </w:rPr>
      </w:pPr>
      <w:r w:rsidRPr="00C91ACC">
        <w:rPr>
          <w:sz w:val="20"/>
          <w:szCs w:val="20"/>
        </w:rPr>
        <w:t>All final approvals go before the Chapter Membership of the planning, regular and or special chapter meetings</w:t>
      </w:r>
    </w:p>
    <w:p w14:paraId="243CC99D" w14:textId="77777777" w:rsidR="00934717" w:rsidRPr="00C91ACC" w:rsidRDefault="00934717" w:rsidP="00934717">
      <w:pPr>
        <w:pStyle w:val="ListParagraph"/>
        <w:tabs>
          <w:tab w:val="left" w:pos="1080"/>
          <w:tab w:val="left" w:pos="1440"/>
          <w:tab w:val="left" w:pos="1800"/>
        </w:tabs>
        <w:ind w:left="1440"/>
        <w:jc w:val="both"/>
        <w:rPr>
          <w:sz w:val="20"/>
          <w:szCs w:val="20"/>
        </w:rPr>
      </w:pPr>
    </w:p>
    <w:p w14:paraId="1AE4F8DF" w14:textId="3FBDE974" w:rsidR="001251C2" w:rsidRPr="00270243" w:rsidRDefault="001251C2" w:rsidP="0026434B">
      <w:pPr>
        <w:pStyle w:val="ListParagraph"/>
        <w:numPr>
          <w:ilvl w:val="0"/>
          <w:numId w:val="21"/>
        </w:numPr>
        <w:tabs>
          <w:tab w:val="left" w:pos="1080"/>
          <w:tab w:val="left" w:pos="1440"/>
        </w:tabs>
        <w:ind w:hanging="360"/>
        <w:jc w:val="both"/>
        <w:rPr>
          <w:b/>
          <w:sz w:val="20"/>
          <w:szCs w:val="20"/>
        </w:rPr>
      </w:pPr>
      <w:r w:rsidRPr="00270243">
        <w:rPr>
          <w:b/>
          <w:sz w:val="20"/>
          <w:szCs w:val="20"/>
        </w:rPr>
        <w:t>DEFINITION AND P</w:t>
      </w:r>
      <w:r w:rsidR="00270243">
        <w:rPr>
          <w:b/>
          <w:sz w:val="20"/>
          <w:szCs w:val="20"/>
        </w:rPr>
        <w:t>URPOSE</w:t>
      </w:r>
      <w:r w:rsidRPr="00270243">
        <w:rPr>
          <w:b/>
          <w:sz w:val="20"/>
          <w:szCs w:val="20"/>
        </w:rPr>
        <w:t>:</w:t>
      </w:r>
    </w:p>
    <w:p w14:paraId="5D2C4360" w14:textId="77777777" w:rsidR="001251C2" w:rsidRPr="00C91ACC" w:rsidRDefault="001251C2" w:rsidP="0026434B">
      <w:pPr>
        <w:pStyle w:val="ListParagraph"/>
        <w:numPr>
          <w:ilvl w:val="0"/>
          <w:numId w:val="5"/>
        </w:numPr>
        <w:tabs>
          <w:tab w:val="left" w:pos="1080"/>
          <w:tab w:val="left" w:pos="1440"/>
        </w:tabs>
        <w:ind w:left="1440"/>
        <w:jc w:val="both"/>
        <w:rPr>
          <w:sz w:val="20"/>
          <w:szCs w:val="20"/>
        </w:rPr>
      </w:pPr>
      <w:r w:rsidRPr="00C91ACC">
        <w:rPr>
          <w:sz w:val="20"/>
          <w:szCs w:val="20"/>
        </w:rPr>
        <w:t>Financial Assistance is funding intended to help college and vocational students pay educational expenses or any other expenses related to the student’s higher education;</w:t>
      </w:r>
      <w:r w:rsidR="00725E1C" w:rsidRPr="00C91ACC">
        <w:rPr>
          <w:sz w:val="20"/>
          <w:szCs w:val="20"/>
        </w:rPr>
        <w:t xml:space="preserve"> and are limited to tuition, books, lab, housing, meal fees and transportation necessary to support the student attending an accredited college and or vocational institution</w:t>
      </w:r>
    </w:p>
    <w:p w14:paraId="062194D8" w14:textId="4B0F47AD" w:rsidR="00725E1C" w:rsidRDefault="00725E1C" w:rsidP="0026434B">
      <w:pPr>
        <w:pStyle w:val="ListParagraph"/>
        <w:numPr>
          <w:ilvl w:val="0"/>
          <w:numId w:val="5"/>
        </w:numPr>
        <w:tabs>
          <w:tab w:val="left" w:pos="1080"/>
          <w:tab w:val="left" w:pos="1440"/>
        </w:tabs>
        <w:ind w:left="1440"/>
        <w:jc w:val="both"/>
        <w:rPr>
          <w:sz w:val="20"/>
          <w:szCs w:val="20"/>
        </w:rPr>
      </w:pPr>
      <w:r w:rsidRPr="00C91ACC">
        <w:rPr>
          <w:sz w:val="20"/>
          <w:szCs w:val="20"/>
        </w:rPr>
        <w:t>The purpose is to serve students and provide them the opportunity to achieve their educational goals. This opportunity is provided as a PRIVILEGE with the intent that recipients, upon graduation, will return to the community and Navajo Nation to apply their education to benefit the people the of the Navajo Nation.</w:t>
      </w:r>
    </w:p>
    <w:p w14:paraId="243DA82B" w14:textId="77777777" w:rsidR="00934717" w:rsidRPr="00C91ACC" w:rsidRDefault="00934717" w:rsidP="00934717">
      <w:pPr>
        <w:pStyle w:val="ListParagraph"/>
        <w:tabs>
          <w:tab w:val="left" w:pos="1080"/>
          <w:tab w:val="left" w:pos="1440"/>
        </w:tabs>
        <w:ind w:left="1440"/>
        <w:jc w:val="both"/>
        <w:rPr>
          <w:sz w:val="20"/>
          <w:szCs w:val="20"/>
        </w:rPr>
      </w:pPr>
    </w:p>
    <w:p w14:paraId="5157C336" w14:textId="70E053C4" w:rsidR="00725E1C" w:rsidRPr="00A5103F" w:rsidRDefault="00725E1C" w:rsidP="004263A1">
      <w:pPr>
        <w:pStyle w:val="ListParagraph"/>
        <w:numPr>
          <w:ilvl w:val="0"/>
          <w:numId w:val="21"/>
        </w:numPr>
        <w:tabs>
          <w:tab w:val="left" w:pos="1620"/>
        </w:tabs>
        <w:ind w:hanging="360"/>
        <w:rPr>
          <w:b/>
          <w:sz w:val="20"/>
          <w:szCs w:val="20"/>
        </w:rPr>
      </w:pPr>
      <w:r w:rsidRPr="00A5103F">
        <w:rPr>
          <w:b/>
          <w:sz w:val="20"/>
          <w:szCs w:val="20"/>
        </w:rPr>
        <w:t>QUALIFICATION AND RESPONSIBILITIES:</w:t>
      </w:r>
    </w:p>
    <w:p w14:paraId="2EE8D6EB" w14:textId="7D1B44D5" w:rsidR="00725E1C" w:rsidRPr="00C91ACC" w:rsidRDefault="00725E1C" w:rsidP="006E62FE">
      <w:pPr>
        <w:pStyle w:val="ListParagraph"/>
        <w:numPr>
          <w:ilvl w:val="0"/>
          <w:numId w:val="7"/>
        </w:numPr>
        <w:tabs>
          <w:tab w:val="left" w:pos="1620"/>
        </w:tabs>
        <w:ind w:left="1440"/>
        <w:rPr>
          <w:sz w:val="20"/>
          <w:szCs w:val="20"/>
        </w:rPr>
      </w:pPr>
      <w:r w:rsidRPr="00C91ACC">
        <w:rPr>
          <w:sz w:val="20"/>
          <w:szCs w:val="20"/>
        </w:rPr>
        <w:t>The applicant/recipient shall abide by and comply</w:t>
      </w:r>
      <w:r w:rsidR="005A064A" w:rsidRPr="00C91ACC">
        <w:rPr>
          <w:sz w:val="20"/>
          <w:szCs w:val="20"/>
        </w:rPr>
        <w:t xml:space="preserve"> with policies, procedures and eligibility requirements set by the Tohatchi Chapter; and</w:t>
      </w:r>
    </w:p>
    <w:p w14:paraId="3589C938" w14:textId="38767AA5" w:rsidR="002355C1" w:rsidRPr="004263A1" w:rsidRDefault="005A064A" w:rsidP="006E62FE">
      <w:pPr>
        <w:pStyle w:val="ListParagraph"/>
        <w:numPr>
          <w:ilvl w:val="0"/>
          <w:numId w:val="7"/>
        </w:numPr>
        <w:tabs>
          <w:tab w:val="left" w:pos="1440"/>
        </w:tabs>
        <w:ind w:hanging="700"/>
        <w:rPr>
          <w:sz w:val="20"/>
          <w:szCs w:val="20"/>
        </w:rPr>
      </w:pPr>
      <w:r w:rsidRPr="004263A1">
        <w:rPr>
          <w:sz w:val="20"/>
          <w:szCs w:val="20"/>
        </w:rPr>
        <w:t>The requirements are and not limited t</w:t>
      </w:r>
      <w:r w:rsidR="002355C1" w:rsidRPr="004263A1">
        <w:rPr>
          <w:sz w:val="20"/>
          <w:szCs w:val="20"/>
        </w:rPr>
        <w:t>o:</w:t>
      </w:r>
    </w:p>
    <w:p w14:paraId="01F926A4" w14:textId="7F8248E0" w:rsidR="002355C1" w:rsidRPr="00C91ACC" w:rsidRDefault="002355C1" w:rsidP="006E62FE">
      <w:pPr>
        <w:pStyle w:val="ListParagraph"/>
        <w:numPr>
          <w:ilvl w:val="0"/>
          <w:numId w:val="22"/>
        </w:numPr>
        <w:ind w:left="1800"/>
        <w:rPr>
          <w:sz w:val="20"/>
          <w:szCs w:val="20"/>
        </w:rPr>
      </w:pPr>
      <w:r w:rsidRPr="00C91ACC">
        <w:rPr>
          <w:sz w:val="20"/>
          <w:szCs w:val="20"/>
        </w:rPr>
        <w:t>Completed</w:t>
      </w:r>
      <w:r w:rsidR="004B7596" w:rsidRPr="00C91ACC">
        <w:rPr>
          <w:sz w:val="20"/>
          <w:szCs w:val="20"/>
        </w:rPr>
        <w:t xml:space="preserve"> Application</w:t>
      </w:r>
    </w:p>
    <w:p w14:paraId="4E4C0505" w14:textId="5CF6385A" w:rsidR="004B7596" w:rsidRPr="00C91ACC" w:rsidRDefault="004B7596" w:rsidP="006E62FE">
      <w:pPr>
        <w:pStyle w:val="ListParagraph"/>
        <w:numPr>
          <w:ilvl w:val="0"/>
          <w:numId w:val="22"/>
        </w:numPr>
        <w:ind w:left="1800"/>
        <w:rPr>
          <w:sz w:val="20"/>
          <w:szCs w:val="20"/>
        </w:rPr>
      </w:pPr>
      <w:r w:rsidRPr="00C91ACC">
        <w:rPr>
          <w:sz w:val="20"/>
          <w:szCs w:val="20"/>
        </w:rPr>
        <w:t>Verification of Enrollment (Admission Letter)</w:t>
      </w:r>
    </w:p>
    <w:p w14:paraId="5569676F" w14:textId="301F7639" w:rsidR="004B7596" w:rsidRPr="00C91ACC" w:rsidRDefault="004B7596" w:rsidP="006E62FE">
      <w:pPr>
        <w:pStyle w:val="ListParagraph"/>
        <w:numPr>
          <w:ilvl w:val="0"/>
          <w:numId w:val="22"/>
        </w:numPr>
        <w:ind w:left="1800"/>
        <w:rPr>
          <w:sz w:val="20"/>
          <w:szCs w:val="20"/>
        </w:rPr>
      </w:pPr>
      <w:r w:rsidRPr="00C91ACC">
        <w:rPr>
          <w:sz w:val="20"/>
          <w:szCs w:val="20"/>
        </w:rPr>
        <w:t>Official/Unofficial Transcripts</w:t>
      </w:r>
    </w:p>
    <w:p w14:paraId="47B1FD44" w14:textId="42073D27" w:rsidR="004B7596" w:rsidRPr="00C91ACC" w:rsidRDefault="004B7596" w:rsidP="006E62FE">
      <w:pPr>
        <w:pStyle w:val="ListParagraph"/>
        <w:numPr>
          <w:ilvl w:val="0"/>
          <w:numId w:val="22"/>
        </w:numPr>
        <w:ind w:left="1800"/>
        <w:rPr>
          <w:sz w:val="20"/>
          <w:szCs w:val="20"/>
        </w:rPr>
      </w:pPr>
      <w:r w:rsidRPr="00C91ACC">
        <w:rPr>
          <w:sz w:val="20"/>
          <w:szCs w:val="20"/>
        </w:rPr>
        <w:t>Voter Registration Card (18 and over)</w:t>
      </w:r>
    </w:p>
    <w:p w14:paraId="124E01C8" w14:textId="2AC1CFD8" w:rsidR="004B7596" w:rsidRPr="00C91ACC" w:rsidRDefault="004B7596" w:rsidP="006E62FE">
      <w:pPr>
        <w:pStyle w:val="ListParagraph"/>
        <w:numPr>
          <w:ilvl w:val="0"/>
          <w:numId w:val="22"/>
        </w:numPr>
        <w:ind w:left="1800"/>
        <w:rPr>
          <w:sz w:val="20"/>
          <w:szCs w:val="20"/>
        </w:rPr>
      </w:pPr>
      <w:r w:rsidRPr="00C91ACC">
        <w:rPr>
          <w:sz w:val="20"/>
          <w:szCs w:val="20"/>
        </w:rPr>
        <w:t>Certificate of Indian Blood</w:t>
      </w:r>
    </w:p>
    <w:p w14:paraId="55A71498" w14:textId="05B27FC5" w:rsidR="004B7596" w:rsidRPr="00C91ACC" w:rsidRDefault="004B7596" w:rsidP="006E62FE">
      <w:pPr>
        <w:pStyle w:val="ListParagraph"/>
        <w:numPr>
          <w:ilvl w:val="0"/>
          <w:numId w:val="22"/>
        </w:numPr>
        <w:ind w:left="1800"/>
        <w:rPr>
          <w:sz w:val="20"/>
          <w:szCs w:val="20"/>
        </w:rPr>
      </w:pPr>
      <w:r w:rsidRPr="00C91ACC">
        <w:rPr>
          <w:sz w:val="20"/>
          <w:szCs w:val="20"/>
        </w:rPr>
        <w:t>Social Security Card</w:t>
      </w:r>
    </w:p>
    <w:p w14:paraId="05CDFB3E" w14:textId="2BDC4D0F" w:rsidR="004B7596" w:rsidRPr="00C91ACC" w:rsidRDefault="004B7596" w:rsidP="006E62FE">
      <w:pPr>
        <w:pStyle w:val="ListParagraph"/>
        <w:numPr>
          <w:ilvl w:val="0"/>
          <w:numId w:val="22"/>
        </w:numPr>
        <w:ind w:left="1800"/>
        <w:rPr>
          <w:sz w:val="20"/>
          <w:szCs w:val="20"/>
        </w:rPr>
      </w:pPr>
      <w:r w:rsidRPr="00C91ACC">
        <w:rPr>
          <w:sz w:val="20"/>
          <w:szCs w:val="20"/>
        </w:rPr>
        <w:t>Identification Card</w:t>
      </w:r>
    </w:p>
    <w:p w14:paraId="09021655" w14:textId="77777777" w:rsidR="00B56F76" w:rsidRDefault="004B7596" w:rsidP="00DA5CC6">
      <w:pPr>
        <w:pStyle w:val="ListParagraph"/>
        <w:numPr>
          <w:ilvl w:val="0"/>
          <w:numId w:val="22"/>
        </w:numPr>
        <w:tabs>
          <w:tab w:val="left" w:pos="1440"/>
        </w:tabs>
        <w:ind w:left="1800"/>
        <w:rPr>
          <w:sz w:val="20"/>
          <w:szCs w:val="20"/>
        </w:rPr>
      </w:pPr>
      <w:r w:rsidRPr="00C91ACC">
        <w:rPr>
          <w:sz w:val="20"/>
          <w:szCs w:val="20"/>
        </w:rPr>
        <w:t>DD 214 (Veteran)</w:t>
      </w:r>
    </w:p>
    <w:p w14:paraId="1934E84A" w14:textId="06D73467" w:rsidR="004B7596" w:rsidRPr="00B56F76" w:rsidRDefault="004B7596" w:rsidP="006E62FE">
      <w:pPr>
        <w:pStyle w:val="ListParagraph"/>
        <w:numPr>
          <w:ilvl w:val="0"/>
          <w:numId w:val="22"/>
        </w:numPr>
        <w:ind w:left="1800"/>
        <w:rPr>
          <w:sz w:val="20"/>
          <w:szCs w:val="20"/>
        </w:rPr>
      </w:pPr>
      <w:r w:rsidRPr="00B56F76">
        <w:rPr>
          <w:sz w:val="20"/>
          <w:szCs w:val="20"/>
        </w:rPr>
        <w:t>Documentation of Disability</w:t>
      </w:r>
    </w:p>
    <w:p w14:paraId="6FEE5E2A" w14:textId="77FBF4A6" w:rsidR="00D648E3" w:rsidRDefault="004B7596" w:rsidP="00AB5E96">
      <w:pPr>
        <w:pStyle w:val="ListParagraph"/>
        <w:tabs>
          <w:tab w:val="left" w:pos="1080"/>
        </w:tabs>
        <w:rPr>
          <w:b/>
        </w:rPr>
      </w:pPr>
      <w:r>
        <w:rPr>
          <w:b/>
        </w:rPr>
        <w:t xml:space="preserve">   </w:t>
      </w:r>
    </w:p>
    <w:p w14:paraId="269F6433" w14:textId="702355DD" w:rsidR="00905FBA" w:rsidRPr="00AF772B" w:rsidRDefault="00503D5E" w:rsidP="00F9727B">
      <w:pPr>
        <w:pStyle w:val="ListParagraph"/>
        <w:numPr>
          <w:ilvl w:val="0"/>
          <w:numId w:val="22"/>
        </w:numPr>
        <w:spacing w:after="0" w:line="240" w:lineRule="auto"/>
        <w:ind w:left="1800"/>
        <w:rPr>
          <w:sz w:val="20"/>
          <w:szCs w:val="20"/>
        </w:rPr>
      </w:pPr>
      <w:r w:rsidRPr="00AB5E96">
        <w:rPr>
          <w:i/>
          <w:iCs/>
          <w:sz w:val="20"/>
          <w:szCs w:val="20"/>
        </w:rPr>
        <w:t xml:space="preserve">All applicant must sign the Tohatchi Chapter Financial Assistance Policy and Procedures                                                       </w:t>
      </w:r>
      <w:r w:rsidR="00D648E3" w:rsidRPr="00AB5E96">
        <w:rPr>
          <w:i/>
          <w:iCs/>
          <w:sz w:val="20"/>
          <w:szCs w:val="20"/>
        </w:rPr>
        <w:t xml:space="preserve">                                                                                                                                                                                                             F</w:t>
      </w:r>
      <w:r w:rsidRPr="00AB5E96">
        <w:rPr>
          <w:i/>
          <w:iCs/>
          <w:sz w:val="20"/>
          <w:szCs w:val="20"/>
        </w:rPr>
        <w:t xml:space="preserve">orm; that indicate to the Tohatchi Chapter Administration and Community that applicant </w:t>
      </w:r>
      <w:r w:rsidRPr="00AB5E96">
        <w:rPr>
          <w:i/>
          <w:iCs/>
          <w:sz w:val="20"/>
          <w:szCs w:val="20"/>
        </w:rPr>
        <w:lastRenderedPageBreak/>
        <w:t>fully read and</w:t>
      </w:r>
      <w:r w:rsidR="00D648E3" w:rsidRPr="00AB5E96">
        <w:rPr>
          <w:i/>
          <w:iCs/>
          <w:sz w:val="20"/>
          <w:szCs w:val="20"/>
        </w:rPr>
        <w:t xml:space="preserve"> </w:t>
      </w:r>
      <w:r w:rsidRPr="00AB5E96">
        <w:rPr>
          <w:i/>
          <w:iCs/>
          <w:sz w:val="20"/>
          <w:szCs w:val="20"/>
        </w:rPr>
        <w:t>unde</w:t>
      </w:r>
      <w:r w:rsidR="00D648E3" w:rsidRPr="00AB5E96">
        <w:rPr>
          <w:i/>
          <w:iCs/>
          <w:sz w:val="20"/>
          <w:szCs w:val="20"/>
        </w:rPr>
        <w:t>rstood the Policy and Procedure set by the Tohatchi Community and Chapter when applying for Financial Assistance</w:t>
      </w:r>
      <w:r w:rsidR="00D648E3" w:rsidRPr="00AF772B">
        <w:rPr>
          <w:sz w:val="20"/>
          <w:szCs w:val="20"/>
        </w:rPr>
        <w:t>.</w:t>
      </w:r>
    </w:p>
    <w:p w14:paraId="59FF8DA5" w14:textId="77777777" w:rsidR="00AB5E96" w:rsidRDefault="00AB5E96" w:rsidP="00F9727B">
      <w:pPr>
        <w:tabs>
          <w:tab w:val="left" w:pos="1440"/>
        </w:tabs>
        <w:spacing w:after="0" w:line="240" w:lineRule="auto"/>
        <w:ind w:left="1440" w:hanging="360"/>
        <w:jc w:val="both"/>
        <w:rPr>
          <w:sz w:val="20"/>
          <w:szCs w:val="20"/>
        </w:rPr>
      </w:pPr>
    </w:p>
    <w:p w14:paraId="4BD3C494" w14:textId="17E57D2B" w:rsidR="00905FBA" w:rsidRDefault="00D648E3" w:rsidP="00F9727B">
      <w:pPr>
        <w:tabs>
          <w:tab w:val="left" w:pos="1440"/>
        </w:tabs>
        <w:spacing w:after="0" w:line="240" w:lineRule="auto"/>
        <w:ind w:left="1440" w:hanging="360"/>
        <w:jc w:val="both"/>
        <w:rPr>
          <w:sz w:val="20"/>
          <w:szCs w:val="20"/>
        </w:rPr>
      </w:pPr>
      <w:r>
        <w:rPr>
          <w:sz w:val="20"/>
          <w:szCs w:val="20"/>
        </w:rPr>
        <w:t>C.</w:t>
      </w:r>
      <w:r w:rsidR="00932184">
        <w:rPr>
          <w:sz w:val="20"/>
          <w:szCs w:val="20"/>
        </w:rPr>
        <w:t xml:space="preserve"> </w:t>
      </w:r>
      <w:r w:rsidR="00932184">
        <w:rPr>
          <w:sz w:val="20"/>
          <w:szCs w:val="20"/>
        </w:rPr>
        <w:tab/>
      </w:r>
      <w:r w:rsidR="00773B6A">
        <w:rPr>
          <w:sz w:val="20"/>
          <w:szCs w:val="20"/>
        </w:rPr>
        <w:t>Student must maintain a 2.0 GPA thru his and her academic term</w:t>
      </w:r>
    </w:p>
    <w:p w14:paraId="1629499E" w14:textId="77777777" w:rsidR="002A5A08" w:rsidRDefault="002A5A08" w:rsidP="00F9727B">
      <w:pPr>
        <w:tabs>
          <w:tab w:val="left" w:pos="1440"/>
        </w:tabs>
        <w:spacing w:after="0" w:line="240" w:lineRule="auto"/>
        <w:ind w:left="1440" w:hanging="360"/>
        <w:jc w:val="both"/>
        <w:rPr>
          <w:sz w:val="20"/>
          <w:szCs w:val="20"/>
        </w:rPr>
      </w:pPr>
      <w:r>
        <w:rPr>
          <w:sz w:val="20"/>
          <w:szCs w:val="20"/>
        </w:rPr>
        <w:t xml:space="preserve">D. </w:t>
      </w:r>
      <w:r w:rsidR="00905FBA">
        <w:rPr>
          <w:sz w:val="20"/>
          <w:szCs w:val="20"/>
        </w:rPr>
        <w:t xml:space="preserve">  </w:t>
      </w:r>
      <w:r>
        <w:rPr>
          <w:sz w:val="20"/>
          <w:szCs w:val="20"/>
        </w:rPr>
        <w:t>The applicant/recipient</w:t>
      </w:r>
      <w:r w:rsidR="002D7D9E">
        <w:rPr>
          <w:sz w:val="20"/>
          <w:szCs w:val="20"/>
        </w:rPr>
        <w:t xml:space="preserve"> shall fulfill their academic obliga</w:t>
      </w:r>
      <w:r w:rsidR="00905FBA">
        <w:rPr>
          <w:sz w:val="20"/>
          <w:szCs w:val="20"/>
        </w:rPr>
        <w:t xml:space="preserve">tion and comply with all Navajo </w:t>
      </w:r>
      <w:r w:rsidR="002D7D9E">
        <w:rPr>
          <w:sz w:val="20"/>
          <w:szCs w:val="20"/>
        </w:rPr>
        <w:t>Nation Laws and Chapter Policies, Rules, Regulations and Procedures set</w:t>
      </w:r>
      <w:r w:rsidR="00905FBA">
        <w:rPr>
          <w:sz w:val="20"/>
          <w:szCs w:val="20"/>
        </w:rPr>
        <w:t xml:space="preserve"> by the Navajo                                       Nation and Chapter, and</w:t>
      </w:r>
      <w:r w:rsidR="00A26BEC">
        <w:rPr>
          <w:sz w:val="20"/>
          <w:szCs w:val="20"/>
        </w:rPr>
        <w:t xml:space="preserve"> </w:t>
      </w:r>
    </w:p>
    <w:p w14:paraId="48FA02CC" w14:textId="77777777" w:rsidR="00F0043A" w:rsidRDefault="00A26BEC" w:rsidP="00F9727B">
      <w:pPr>
        <w:tabs>
          <w:tab w:val="left" w:pos="1440"/>
        </w:tabs>
        <w:spacing w:after="0" w:line="240" w:lineRule="auto"/>
        <w:ind w:left="1440" w:hanging="360"/>
        <w:jc w:val="both"/>
        <w:rPr>
          <w:sz w:val="20"/>
          <w:szCs w:val="20"/>
        </w:rPr>
      </w:pPr>
      <w:r>
        <w:rPr>
          <w:sz w:val="20"/>
          <w:szCs w:val="20"/>
        </w:rPr>
        <w:t xml:space="preserve">E.  </w:t>
      </w:r>
      <w:r w:rsidR="00F0043A">
        <w:rPr>
          <w:sz w:val="20"/>
          <w:szCs w:val="20"/>
        </w:rPr>
        <w:t xml:space="preserve"> </w:t>
      </w:r>
      <w:r>
        <w:rPr>
          <w:sz w:val="20"/>
          <w:szCs w:val="20"/>
        </w:rPr>
        <w:t>The applicant shall notify the Chapter Administration within (5) five business days upon declinin</w:t>
      </w:r>
      <w:r w:rsidR="00F0043A">
        <w:rPr>
          <w:sz w:val="20"/>
          <w:szCs w:val="20"/>
        </w:rPr>
        <w:t xml:space="preserve">g any Financial Assistance awarded in writing; and </w:t>
      </w:r>
    </w:p>
    <w:p w14:paraId="3A4A2221" w14:textId="0D508041" w:rsidR="00A26BEC" w:rsidRDefault="00F0043A" w:rsidP="00F9727B">
      <w:pPr>
        <w:tabs>
          <w:tab w:val="left" w:pos="1440"/>
          <w:tab w:val="left" w:pos="1890"/>
          <w:tab w:val="left" w:pos="1980"/>
        </w:tabs>
        <w:spacing w:after="0" w:line="240" w:lineRule="auto"/>
        <w:ind w:left="1440" w:hanging="360"/>
        <w:jc w:val="both"/>
        <w:rPr>
          <w:sz w:val="20"/>
          <w:szCs w:val="20"/>
        </w:rPr>
      </w:pPr>
      <w:r>
        <w:rPr>
          <w:sz w:val="20"/>
          <w:szCs w:val="20"/>
        </w:rPr>
        <w:t>F.</w:t>
      </w:r>
      <w:r w:rsidR="00932184">
        <w:rPr>
          <w:sz w:val="20"/>
          <w:szCs w:val="20"/>
        </w:rPr>
        <w:tab/>
      </w:r>
      <w:r>
        <w:rPr>
          <w:sz w:val="20"/>
          <w:szCs w:val="20"/>
        </w:rPr>
        <w:t>The applicant/recipient shall report any change in their enrollment, withdrawal, and transfer status, prior to reapplying for any financial assistance; and</w:t>
      </w:r>
    </w:p>
    <w:p w14:paraId="490C138B" w14:textId="640E217B" w:rsidR="00F0043A" w:rsidRDefault="00F0043A" w:rsidP="00F9727B">
      <w:pPr>
        <w:tabs>
          <w:tab w:val="left" w:pos="1440"/>
        </w:tabs>
        <w:spacing w:after="0" w:line="240" w:lineRule="auto"/>
        <w:ind w:left="1440" w:hanging="360"/>
        <w:jc w:val="both"/>
        <w:rPr>
          <w:sz w:val="20"/>
          <w:szCs w:val="20"/>
        </w:rPr>
      </w:pPr>
      <w:r>
        <w:rPr>
          <w:sz w:val="20"/>
          <w:szCs w:val="20"/>
        </w:rPr>
        <w:t>G.</w:t>
      </w:r>
      <w:r w:rsidR="00932184">
        <w:rPr>
          <w:sz w:val="20"/>
          <w:szCs w:val="20"/>
        </w:rPr>
        <w:tab/>
      </w:r>
      <w:r>
        <w:rPr>
          <w:sz w:val="20"/>
          <w:szCs w:val="20"/>
        </w:rPr>
        <w:t>The applicant/recipient are responsible for understanding his/her rights and responsibilities regarding Financial Assistance, including the responsibilities to be informed of policies herein</w:t>
      </w:r>
    </w:p>
    <w:p w14:paraId="0D2749CC" w14:textId="77777777" w:rsidR="006F6EF1" w:rsidRDefault="006F6EF1" w:rsidP="006F6EF1">
      <w:pPr>
        <w:tabs>
          <w:tab w:val="left" w:pos="1440"/>
        </w:tabs>
        <w:spacing w:after="0" w:line="240" w:lineRule="auto"/>
        <w:ind w:left="1440" w:hanging="360"/>
        <w:jc w:val="both"/>
        <w:rPr>
          <w:sz w:val="20"/>
          <w:szCs w:val="20"/>
        </w:rPr>
      </w:pPr>
    </w:p>
    <w:p w14:paraId="6F56A73E" w14:textId="60539EC6" w:rsidR="00F0043A" w:rsidRDefault="00510C3D" w:rsidP="006F394A">
      <w:pPr>
        <w:tabs>
          <w:tab w:val="left" w:pos="900"/>
          <w:tab w:val="left" w:pos="1080"/>
        </w:tabs>
        <w:spacing w:after="0" w:line="240" w:lineRule="auto"/>
        <w:ind w:left="1080" w:hanging="360"/>
        <w:jc w:val="both"/>
        <w:rPr>
          <w:sz w:val="20"/>
          <w:szCs w:val="20"/>
        </w:rPr>
      </w:pPr>
      <w:r>
        <w:rPr>
          <w:sz w:val="20"/>
          <w:szCs w:val="20"/>
        </w:rPr>
        <w:t xml:space="preserve">IV.    </w:t>
      </w:r>
      <w:r w:rsidRPr="00510C3D">
        <w:rPr>
          <w:b/>
          <w:sz w:val="20"/>
          <w:szCs w:val="20"/>
        </w:rPr>
        <w:t>DENIAL AND DISQUALIFICATION</w:t>
      </w:r>
      <w:r>
        <w:rPr>
          <w:sz w:val="20"/>
          <w:szCs w:val="20"/>
        </w:rPr>
        <w:t>:</w:t>
      </w:r>
    </w:p>
    <w:p w14:paraId="6A5AD701" w14:textId="77777777" w:rsidR="00510C3D" w:rsidRDefault="00510C3D" w:rsidP="006F394A">
      <w:pPr>
        <w:pStyle w:val="ListParagraph"/>
        <w:numPr>
          <w:ilvl w:val="0"/>
          <w:numId w:val="10"/>
        </w:numPr>
        <w:tabs>
          <w:tab w:val="left" w:pos="1440"/>
        </w:tabs>
        <w:spacing w:after="0" w:line="240" w:lineRule="auto"/>
        <w:ind w:left="1440"/>
        <w:jc w:val="both"/>
        <w:rPr>
          <w:sz w:val="20"/>
          <w:szCs w:val="20"/>
        </w:rPr>
      </w:pPr>
      <w:r>
        <w:rPr>
          <w:sz w:val="20"/>
          <w:szCs w:val="20"/>
        </w:rPr>
        <w:t>The Chapter Administration shall determine if the applicant is ineligible of disqualified for financial assistance for any of the following reasons:</w:t>
      </w:r>
    </w:p>
    <w:p w14:paraId="39F72757" w14:textId="1D72CEF2" w:rsidR="00510C3D" w:rsidRDefault="00510C3D" w:rsidP="006F394A">
      <w:pPr>
        <w:pStyle w:val="ListParagraph"/>
        <w:numPr>
          <w:ilvl w:val="0"/>
          <w:numId w:val="23"/>
        </w:numPr>
        <w:tabs>
          <w:tab w:val="left" w:pos="1800"/>
        </w:tabs>
        <w:spacing w:after="0" w:line="240" w:lineRule="auto"/>
        <w:ind w:firstLine="0"/>
        <w:jc w:val="both"/>
        <w:rPr>
          <w:sz w:val="20"/>
          <w:szCs w:val="20"/>
        </w:rPr>
      </w:pPr>
      <w:r>
        <w:rPr>
          <w:sz w:val="20"/>
          <w:szCs w:val="20"/>
        </w:rPr>
        <w:t>Incomplete Application</w:t>
      </w:r>
    </w:p>
    <w:p w14:paraId="59AD169C" w14:textId="5879E7EA" w:rsidR="00510C3D" w:rsidRDefault="00510C3D" w:rsidP="006F394A">
      <w:pPr>
        <w:pStyle w:val="ListParagraph"/>
        <w:numPr>
          <w:ilvl w:val="0"/>
          <w:numId w:val="23"/>
        </w:numPr>
        <w:tabs>
          <w:tab w:val="left" w:pos="1800"/>
        </w:tabs>
        <w:spacing w:after="0" w:line="240" w:lineRule="auto"/>
        <w:ind w:firstLine="0"/>
        <w:jc w:val="both"/>
        <w:rPr>
          <w:sz w:val="20"/>
          <w:szCs w:val="20"/>
        </w:rPr>
      </w:pPr>
      <w:r>
        <w:rPr>
          <w:sz w:val="20"/>
          <w:szCs w:val="20"/>
        </w:rPr>
        <w:t>Application NOT turned in before the deadline</w:t>
      </w:r>
    </w:p>
    <w:p w14:paraId="60494EFD" w14:textId="57C2D938" w:rsidR="00510C3D" w:rsidRDefault="00510C3D" w:rsidP="006F394A">
      <w:pPr>
        <w:pStyle w:val="ListParagraph"/>
        <w:numPr>
          <w:ilvl w:val="0"/>
          <w:numId w:val="23"/>
        </w:numPr>
        <w:tabs>
          <w:tab w:val="left" w:pos="1800"/>
        </w:tabs>
        <w:spacing w:after="0" w:line="240" w:lineRule="auto"/>
        <w:ind w:firstLine="0"/>
        <w:jc w:val="both"/>
        <w:rPr>
          <w:sz w:val="20"/>
          <w:szCs w:val="20"/>
        </w:rPr>
      </w:pPr>
      <w:r>
        <w:rPr>
          <w:sz w:val="20"/>
          <w:szCs w:val="20"/>
        </w:rPr>
        <w:t>Chapter Financial Assistance funds have been depleted</w:t>
      </w:r>
    </w:p>
    <w:p w14:paraId="77682476" w14:textId="691411AF" w:rsidR="00510C3D" w:rsidRDefault="00510C3D" w:rsidP="006F394A">
      <w:pPr>
        <w:pStyle w:val="ListParagraph"/>
        <w:numPr>
          <w:ilvl w:val="0"/>
          <w:numId w:val="23"/>
        </w:numPr>
        <w:tabs>
          <w:tab w:val="left" w:pos="1800"/>
        </w:tabs>
        <w:spacing w:after="0" w:line="240" w:lineRule="auto"/>
        <w:ind w:firstLine="0"/>
        <w:jc w:val="both"/>
        <w:rPr>
          <w:sz w:val="20"/>
          <w:szCs w:val="20"/>
        </w:rPr>
      </w:pPr>
      <w:r>
        <w:rPr>
          <w:sz w:val="20"/>
          <w:szCs w:val="20"/>
        </w:rPr>
        <w:t>Applicant exceeded the maximum number of funding allocation per term</w:t>
      </w:r>
    </w:p>
    <w:p w14:paraId="6D663753" w14:textId="77777777" w:rsidR="0051624D" w:rsidRDefault="00510C3D" w:rsidP="006F394A">
      <w:pPr>
        <w:pStyle w:val="ListParagraph"/>
        <w:numPr>
          <w:ilvl w:val="0"/>
          <w:numId w:val="23"/>
        </w:numPr>
        <w:tabs>
          <w:tab w:val="left" w:pos="1800"/>
        </w:tabs>
        <w:spacing w:after="0" w:line="240" w:lineRule="auto"/>
        <w:ind w:firstLine="0"/>
        <w:jc w:val="both"/>
        <w:rPr>
          <w:sz w:val="20"/>
          <w:szCs w:val="20"/>
        </w:rPr>
      </w:pPr>
      <w:r>
        <w:rPr>
          <w:sz w:val="20"/>
          <w:szCs w:val="20"/>
        </w:rPr>
        <w:t>Applicant enrolled into a non-accredited institution</w:t>
      </w:r>
    </w:p>
    <w:p w14:paraId="1E027D53" w14:textId="77777777" w:rsidR="0051624D" w:rsidRDefault="00510C3D" w:rsidP="006F394A">
      <w:pPr>
        <w:pStyle w:val="ListParagraph"/>
        <w:numPr>
          <w:ilvl w:val="0"/>
          <w:numId w:val="23"/>
        </w:numPr>
        <w:tabs>
          <w:tab w:val="left" w:pos="1800"/>
        </w:tabs>
        <w:spacing w:after="0" w:line="240" w:lineRule="auto"/>
        <w:ind w:firstLine="0"/>
        <w:jc w:val="both"/>
        <w:rPr>
          <w:sz w:val="20"/>
          <w:szCs w:val="20"/>
        </w:rPr>
      </w:pPr>
      <w:r w:rsidRPr="0051624D">
        <w:rPr>
          <w:sz w:val="20"/>
          <w:szCs w:val="20"/>
        </w:rPr>
        <w:t>Applican</w:t>
      </w:r>
      <w:r w:rsidR="00E2151F" w:rsidRPr="0051624D">
        <w:rPr>
          <w:sz w:val="20"/>
          <w:szCs w:val="20"/>
        </w:rPr>
        <w:t xml:space="preserve">t </w:t>
      </w:r>
      <w:r w:rsidRPr="0051624D">
        <w:rPr>
          <w:sz w:val="20"/>
          <w:szCs w:val="20"/>
        </w:rPr>
        <w:t>implemented incomplete grades towards earning appropriate credit hour</w:t>
      </w:r>
      <w:r w:rsidR="00E2151F" w:rsidRPr="0051624D">
        <w:rPr>
          <w:sz w:val="20"/>
          <w:szCs w:val="20"/>
        </w:rPr>
        <w:t xml:space="preserve">(s) </w:t>
      </w:r>
    </w:p>
    <w:p w14:paraId="1037694B" w14:textId="19EDC776" w:rsidR="00E2151F" w:rsidRPr="0051624D" w:rsidRDefault="00E2151F" w:rsidP="006F394A">
      <w:pPr>
        <w:pStyle w:val="ListParagraph"/>
        <w:numPr>
          <w:ilvl w:val="0"/>
          <w:numId w:val="23"/>
        </w:numPr>
        <w:tabs>
          <w:tab w:val="left" w:pos="1800"/>
        </w:tabs>
        <w:spacing w:after="0" w:line="240" w:lineRule="auto"/>
        <w:ind w:left="1800"/>
        <w:jc w:val="both"/>
        <w:rPr>
          <w:sz w:val="20"/>
          <w:szCs w:val="20"/>
        </w:rPr>
      </w:pPr>
      <w:r w:rsidRPr="0051624D">
        <w:rPr>
          <w:sz w:val="20"/>
          <w:szCs w:val="20"/>
        </w:rPr>
        <w:t xml:space="preserve">Applicant/recipient is denied or disqualified for failure to comply with the Navajo Nation </w:t>
      </w:r>
      <w:r w:rsidR="0051624D">
        <w:rPr>
          <w:sz w:val="20"/>
          <w:szCs w:val="20"/>
        </w:rPr>
        <w:t xml:space="preserve">   </w:t>
      </w:r>
      <w:r w:rsidRPr="0051624D">
        <w:rPr>
          <w:sz w:val="20"/>
          <w:szCs w:val="20"/>
        </w:rPr>
        <w:t>Law/Codes and Chapter Policies, Rules, Regulations and Procedures</w:t>
      </w:r>
    </w:p>
    <w:p w14:paraId="38CF2BFA" w14:textId="54550F76" w:rsidR="00E2151F" w:rsidRDefault="00E2151F" w:rsidP="006F394A">
      <w:pPr>
        <w:pStyle w:val="ListParagraph"/>
        <w:numPr>
          <w:ilvl w:val="0"/>
          <w:numId w:val="23"/>
        </w:numPr>
        <w:tabs>
          <w:tab w:val="left" w:pos="1800"/>
        </w:tabs>
        <w:spacing w:after="0" w:line="240" w:lineRule="auto"/>
        <w:ind w:firstLine="0"/>
        <w:jc w:val="both"/>
        <w:rPr>
          <w:sz w:val="20"/>
          <w:szCs w:val="20"/>
        </w:rPr>
      </w:pPr>
      <w:r>
        <w:rPr>
          <w:sz w:val="20"/>
          <w:szCs w:val="20"/>
        </w:rPr>
        <w:t>Prior academic term not completed</w:t>
      </w:r>
    </w:p>
    <w:p w14:paraId="7ED6F0F8" w14:textId="5E3F0DB0" w:rsidR="00E2151F" w:rsidRDefault="00E2151F" w:rsidP="006F394A">
      <w:pPr>
        <w:pStyle w:val="ListParagraph"/>
        <w:numPr>
          <w:ilvl w:val="0"/>
          <w:numId w:val="23"/>
        </w:numPr>
        <w:tabs>
          <w:tab w:val="left" w:pos="1800"/>
        </w:tabs>
        <w:spacing w:after="0" w:line="240" w:lineRule="auto"/>
        <w:ind w:firstLine="0"/>
        <w:jc w:val="both"/>
        <w:rPr>
          <w:sz w:val="20"/>
          <w:szCs w:val="20"/>
        </w:rPr>
      </w:pPr>
      <w:r>
        <w:rPr>
          <w:sz w:val="20"/>
          <w:szCs w:val="20"/>
        </w:rPr>
        <w:t>The recipient repeated courses during the last academic term</w:t>
      </w:r>
    </w:p>
    <w:p w14:paraId="16E745D8" w14:textId="33FD0163" w:rsidR="00E2151F" w:rsidRDefault="00E2151F" w:rsidP="006F394A">
      <w:pPr>
        <w:pStyle w:val="ListParagraph"/>
        <w:numPr>
          <w:ilvl w:val="0"/>
          <w:numId w:val="23"/>
        </w:numPr>
        <w:tabs>
          <w:tab w:val="left" w:pos="1800"/>
        </w:tabs>
        <w:spacing w:after="0" w:line="240" w:lineRule="auto"/>
        <w:ind w:firstLine="0"/>
        <w:jc w:val="both"/>
        <w:rPr>
          <w:sz w:val="20"/>
          <w:szCs w:val="20"/>
        </w:rPr>
      </w:pPr>
      <w:r>
        <w:rPr>
          <w:sz w:val="20"/>
          <w:szCs w:val="20"/>
        </w:rPr>
        <w:t>The applicant/recipient falsified information to obtain financial assistance</w:t>
      </w:r>
    </w:p>
    <w:p w14:paraId="416F2ABD" w14:textId="0C2B14C0" w:rsidR="00E2151F" w:rsidRDefault="00E2151F" w:rsidP="006F394A">
      <w:pPr>
        <w:pStyle w:val="ListParagraph"/>
        <w:numPr>
          <w:ilvl w:val="0"/>
          <w:numId w:val="23"/>
        </w:numPr>
        <w:tabs>
          <w:tab w:val="left" w:pos="1800"/>
        </w:tabs>
        <w:spacing w:after="0" w:line="240" w:lineRule="auto"/>
        <w:ind w:left="1800"/>
        <w:jc w:val="both"/>
        <w:rPr>
          <w:sz w:val="20"/>
          <w:szCs w:val="20"/>
        </w:rPr>
      </w:pPr>
      <w:r>
        <w:rPr>
          <w:sz w:val="20"/>
          <w:szCs w:val="20"/>
        </w:rPr>
        <w:t>The recipient officially or unofficially withdrew from his or her institution without notification and written justification to the chapter administration prior to reapplying for assistance</w:t>
      </w:r>
    </w:p>
    <w:p w14:paraId="60C76222" w14:textId="6BC7BECC" w:rsidR="00E2151F" w:rsidRDefault="00E2151F" w:rsidP="006F394A">
      <w:pPr>
        <w:pStyle w:val="ListParagraph"/>
        <w:numPr>
          <w:ilvl w:val="0"/>
          <w:numId w:val="23"/>
        </w:numPr>
        <w:tabs>
          <w:tab w:val="left" w:pos="1800"/>
        </w:tabs>
        <w:spacing w:after="0" w:line="240" w:lineRule="auto"/>
        <w:ind w:left="1800"/>
        <w:jc w:val="both"/>
        <w:rPr>
          <w:sz w:val="20"/>
          <w:szCs w:val="20"/>
        </w:rPr>
      </w:pPr>
      <w:r>
        <w:rPr>
          <w:sz w:val="20"/>
          <w:szCs w:val="20"/>
        </w:rPr>
        <w:t>The recipient of any financial assistance</w:t>
      </w:r>
      <w:r w:rsidR="00B16930">
        <w:rPr>
          <w:sz w:val="20"/>
          <w:szCs w:val="20"/>
        </w:rPr>
        <w:t xml:space="preserve"> who misuses funds issued to him or her shall be denied any further assistance for one academic term </w:t>
      </w:r>
    </w:p>
    <w:p w14:paraId="5C0CAB82" w14:textId="4689A769" w:rsidR="00B16930" w:rsidRDefault="00B16930" w:rsidP="006F394A">
      <w:pPr>
        <w:pStyle w:val="ListParagraph"/>
        <w:numPr>
          <w:ilvl w:val="0"/>
          <w:numId w:val="23"/>
        </w:numPr>
        <w:tabs>
          <w:tab w:val="left" w:pos="1800"/>
        </w:tabs>
        <w:spacing w:after="0" w:line="240" w:lineRule="auto"/>
        <w:ind w:firstLine="0"/>
        <w:jc w:val="both"/>
        <w:rPr>
          <w:i/>
          <w:iCs/>
          <w:sz w:val="20"/>
          <w:szCs w:val="20"/>
        </w:rPr>
      </w:pPr>
      <w:r w:rsidRPr="00ED7E63">
        <w:rPr>
          <w:i/>
          <w:iCs/>
          <w:sz w:val="20"/>
          <w:szCs w:val="20"/>
        </w:rPr>
        <w:t>Failure to sign the Student Financial Assistance Policy and Procedure Form</w:t>
      </w:r>
    </w:p>
    <w:p w14:paraId="1F339FE8" w14:textId="77777777" w:rsidR="00F85C54" w:rsidRPr="00ED7E63" w:rsidRDefault="00F85C54" w:rsidP="00F85C54">
      <w:pPr>
        <w:pStyle w:val="ListParagraph"/>
        <w:tabs>
          <w:tab w:val="left" w:pos="1800"/>
        </w:tabs>
        <w:spacing w:after="0" w:line="240" w:lineRule="auto"/>
        <w:ind w:left="1440"/>
        <w:jc w:val="both"/>
        <w:rPr>
          <w:i/>
          <w:iCs/>
          <w:sz w:val="20"/>
          <w:szCs w:val="20"/>
        </w:rPr>
      </w:pPr>
    </w:p>
    <w:p w14:paraId="2B7E4306" w14:textId="3914F123" w:rsidR="00B16930" w:rsidRDefault="00B16930" w:rsidP="00934717">
      <w:pPr>
        <w:tabs>
          <w:tab w:val="left" w:pos="1080"/>
        </w:tabs>
        <w:spacing w:after="0" w:line="240" w:lineRule="auto"/>
        <w:ind w:left="720"/>
        <w:jc w:val="both"/>
        <w:rPr>
          <w:sz w:val="20"/>
          <w:szCs w:val="20"/>
        </w:rPr>
      </w:pPr>
      <w:r>
        <w:rPr>
          <w:sz w:val="20"/>
          <w:szCs w:val="20"/>
        </w:rPr>
        <w:t>V.</w:t>
      </w:r>
      <w:r w:rsidR="00F85C54">
        <w:rPr>
          <w:sz w:val="20"/>
          <w:szCs w:val="20"/>
        </w:rPr>
        <w:t xml:space="preserve">   </w:t>
      </w:r>
      <w:r w:rsidR="00427129">
        <w:rPr>
          <w:sz w:val="20"/>
          <w:szCs w:val="20"/>
        </w:rPr>
        <w:t xml:space="preserve"> </w:t>
      </w:r>
      <w:r w:rsidRPr="00B16930">
        <w:rPr>
          <w:b/>
          <w:sz w:val="20"/>
          <w:szCs w:val="20"/>
        </w:rPr>
        <w:t>RESUBMISSION AND APPEALS</w:t>
      </w:r>
      <w:r>
        <w:rPr>
          <w:sz w:val="20"/>
          <w:szCs w:val="20"/>
        </w:rPr>
        <w:t>:</w:t>
      </w:r>
    </w:p>
    <w:p w14:paraId="25DE03B0" w14:textId="1C9334F1" w:rsidR="00B16930" w:rsidRDefault="00B16930" w:rsidP="00934717">
      <w:pPr>
        <w:tabs>
          <w:tab w:val="left" w:pos="1440"/>
        </w:tabs>
        <w:spacing w:after="0" w:line="240" w:lineRule="auto"/>
        <w:ind w:left="1440" w:hanging="360"/>
        <w:jc w:val="both"/>
        <w:rPr>
          <w:sz w:val="20"/>
          <w:szCs w:val="20"/>
        </w:rPr>
      </w:pPr>
      <w:r>
        <w:rPr>
          <w:sz w:val="20"/>
          <w:szCs w:val="20"/>
        </w:rPr>
        <w:t xml:space="preserve">A. </w:t>
      </w:r>
      <w:r w:rsidR="00427129">
        <w:rPr>
          <w:sz w:val="20"/>
          <w:szCs w:val="20"/>
        </w:rPr>
        <w:t xml:space="preserve">  </w:t>
      </w:r>
      <w:r>
        <w:rPr>
          <w:sz w:val="20"/>
          <w:szCs w:val="20"/>
        </w:rPr>
        <w:t>All disqualification applicants resubmitting or appealing their financial assistance</w:t>
      </w:r>
      <w:r w:rsidR="00427129">
        <w:rPr>
          <w:sz w:val="20"/>
          <w:szCs w:val="20"/>
        </w:rPr>
        <w:t xml:space="preserve"> </w:t>
      </w:r>
      <w:r>
        <w:rPr>
          <w:sz w:val="20"/>
          <w:szCs w:val="20"/>
        </w:rPr>
        <w:t>application must</w:t>
      </w:r>
      <w:r w:rsidR="00427129">
        <w:rPr>
          <w:sz w:val="20"/>
          <w:szCs w:val="20"/>
        </w:rPr>
        <w:t xml:space="preserve"> </w:t>
      </w:r>
      <w:r>
        <w:rPr>
          <w:sz w:val="20"/>
          <w:szCs w:val="20"/>
        </w:rPr>
        <w:t>adhere to the following to be consider</w:t>
      </w:r>
      <w:r w:rsidR="00DF6615">
        <w:rPr>
          <w:sz w:val="20"/>
          <w:szCs w:val="20"/>
        </w:rPr>
        <w:t>ed</w:t>
      </w:r>
      <w:r>
        <w:rPr>
          <w:sz w:val="20"/>
          <w:szCs w:val="20"/>
        </w:rPr>
        <w:t xml:space="preserve"> eligible for assistance:</w:t>
      </w:r>
    </w:p>
    <w:p w14:paraId="51404DDB" w14:textId="2FA073A4" w:rsidR="004856F3" w:rsidRPr="00427129" w:rsidRDefault="00DF6615" w:rsidP="00934717">
      <w:pPr>
        <w:pStyle w:val="ListParagraph"/>
        <w:numPr>
          <w:ilvl w:val="0"/>
          <w:numId w:val="24"/>
        </w:numPr>
        <w:tabs>
          <w:tab w:val="left" w:pos="1080"/>
          <w:tab w:val="left" w:pos="2610"/>
        </w:tabs>
        <w:spacing w:after="0" w:line="240" w:lineRule="auto"/>
        <w:ind w:left="1800"/>
        <w:jc w:val="both"/>
        <w:rPr>
          <w:sz w:val="20"/>
          <w:szCs w:val="20"/>
        </w:rPr>
      </w:pPr>
      <w:r w:rsidRPr="00427129">
        <w:rPr>
          <w:sz w:val="20"/>
          <w:szCs w:val="20"/>
        </w:rPr>
        <w:t>The disqualified applicant/recipient that is reap</w:t>
      </w:r>
      <w:r w:rsidR="004856F3" w:rsidRPr="00427129">
        <w:rPr>
          <w:sz w:val="20"/>
          <w:szCs w:val="20"/>
        </w:rPr>
        <w:t xml:space="preserve">plying shall submit an official copy              </w:t>
      </w:r>
      <w:r w:rsidR="00A46526" w:rsidRPr="00427129">
        <w:rPr>
          <w:sz w:val="20"/>
          <w:szCs w:val="20"/>
        </w:rPr>
        <w:t xml:space="preserve">                </w:t>
      </w:r>
      <w:r w:rsidR="004856F3" w:rsidRPr="00427129">
        <w:rPr>
          <w:sz w:val="20"/>
          <w:szCs w:val="20"/>
        </w:rPr>
        <w:t>of the academic transcript of the academic year attended</w:t>
      </w:r>
    </w:p>
    <w:p w14:paraId="2AF79903" w14:textId="5AA2B8FC" w:rsidR="004856F3" w:rsidRPr="00427129" w:rsidRDefault="004856F3" w:rsidP="00934717">
      <w:pPr>
        <w:pStyle w:val="ListParagraph"/>
        <w:numPr>
          <w:ilvl w:val="0"/>
          <w:numId w:val="24"/>
        </w:numPr>
        <w:tabs>
          <w:tab w:val="left" w:pos="1080"/>
        </w:tabs>
        <w:spacing w:after="0" w:line="240" w:lineRule="auto"/>
        <w:ind w:left="1800"/>
        <w:jc w:val="both"/>
        <w:rPr>
          <w:sz w:val="20"/>
          <w:szCs w:val="20"/>
        </w:rPr>
      </w:pPr>
      <w:r w:rsidRPr="00427129">
        <w:rPr>
          <w:sz w:val="20"/>
          <w:szCs w:val="20"/>
        </w:rPr>
        <w:t>The disqualified applicant/recipient shall be reinstated meeting all qualifications</w:t>
      </w:r>
    </w:p>
    <w:p w14:paraId="77B5C262" w14:textId="2BF0081D" w:rsidR="00B03CA0" w:rsidRPr="00427129" w:rsidRDefault="004856F3" w:rsidP="00934717">
      <w:pPr>
        <w:pStyle w:val="ListParagraph"/>
        <w:numPr>
          <w:ilvl w:val="0"/>
          <w:numId w:val="24"/>
        </w:numPr>
        <w:tabs>
          <w:tab w:val="left" w:pos="1080"/>
        </w:tabs>
        <w:spacing w:after="0" w:line="240" w:lineRule="auto"/>
        <w:ind w:left="1800"/>
        <w:jc w:val="both"/>
        <w:rPr>
          <w:sz w:val="20"/>
          <w:szCs w:val="20"/>
        </w:rPr>
      </w:pPr>
      <w:r w:rsidRPr="00427129">
        <w:rPr>
          <w:sz w:val="20"/>
          <w:szCs w:val="20"/>
        </w:rPr>
        <w:t>The disqualified applicant/recipient shall repay</w:t>
      </w:r>
      <w:r w:rsidR="00B03CA0" w:rsidRPr="00427129">
        <w:rPr>
          <w:sz w:val="20"/>
          <w:szCs w:val="20"/>
        </w:rPr>
        <w:t xml:space="preserve"> funds issued during the term of the violation prior to being re-qualified and funded or will wait one academic year</w:t>
      </w:r>
      <w:r w:rsidRPr="00427129">
        <w:rPr>
          <w:sz w:val="20"/>
          <w:szCs w:val="20"/>
        </w:rPr>
        <w:t xml:space="preserve">   </w:t>
      </w:r>
    </w:p>
    <w:p w14:paraId="12EF0F95" w14:textId="327417FA" w:rsidR="00B03CA0" w:rsidRPr="00427129" w:rsidRDefault="00B03CA0" w:rsidP="00934717">
      <w:pPr>
        <w:pStyle w:val="ListParagraph"/>
        <w:numPr>
          <w:ilvl w:val="0"/>
          <w:numId w:val="24"/>
        </w:numPr>
        <w:tabs>
          <w:tab w:val="left" w:pos="1080"/>
        </w:tabs>
        <w:spacing w:after="0" w:line="240" w:lineRule="auto"/>
        <w:ind w:left="1800"/>
        <w:jc w:val="both"/>
        <w:rPr>
          <w:sz w:val="20"/>
          <w:szCs w:val="20"/>
        </w:rPr>
      </w:pPr>
      <w:r w:rsidRPr="00427129">
        <w:rPr>
          <w:sz w:val="20"/>
          <w:szCs w:val="20"/>
        </w:rPr>
        <w:t xml:space="preserve">Must turn in receipt(s) all adding close to or over the amount awarded </w:t>
      </w:r>
    </w:p>
    <w:p w14:paraId="783582D8" w14:textId="2AC8AAB0" w:rsidR="00B03CA0" w:rsidRPr="00427129" w:rsidRDefault="00B03CA0" w:rsidP="00934717">
      <w:pPr>
        <w:pStyle w:val="ListParagraph"/>
        <w:numPr>
          <w:ilvl w:val="0"/>
          <w:numId w:val="24"/>
        </w:numPr>
        <w:tabs>
          <w:tab w:val="left" w:pos="1080"/>
        </w:tabs>
        <w:spacing w:after="0" w:line="240" w:lineRule="auto"/>
        <w:ind w:left="1800"/>
        <w:jc w:val="both"/>
        <w:rPr>
          <w:sz w:val="20"/>
          <w:szCs w:val="20"/>
        </w:rPr>
      </w:pPr>
      <w:r w:rsidRPr="00427129">
        <w:rPr>
          <w:sz w:val="20"/>
          <w:szCs w:val="20"/>
        </w:rPr>
        <w:t>The disqualified applicant/recipient shall provide copies of the return check(s) and receipt(s) refund and unused assistance to the Chapter or wait one full academic year</w:t>
      </w:r>
    </w:p>
    <w:p w14:paraId="37E98FC1" w14:textId="6008228D" w:rsidR="00D5026F" w:rsidRDefault="00D5026F" w:rsidP="00934717">
      <w:pPr>
        <w:pStyle w:val="ListParagraph"/>
        <w:numPr>
          <w:ilvl w:val="0"/>
          <w:numId w:val="24"/>
        </w:numPr>
        <w:tabs>
          <w:tab w:val="left" w:pos="1080"/>
        </w:tabs>
        <w:spacing w:after="0" w:line="240" w:lineRule="auto"/>
        <w:ind w:left="1800"/>
        <w:jc w:val="both"/>
        <w:rPr>
          <w:sz w:val="20"/>
          <w:szCs w:val="20"/>
        </w:rPr>
      </w:pPr>
      <w:r w:rsidRPr="00427129">
        <w:rPr>
          <w:sz w:val="20"/>
          <w:szCs w:val="20"/>
        </w:rPr>
        <w:t>The disqualified applicant/recipient shall provide a justification statement regarding any violation noted by the Chapter Administration</w:t>
      </w:r>
    </w:p>
    <w:p w14:paraId="332269F8" w14:textId="5D711AD8" w:rsidR="00427129" w:rsidRPr="00427129" w:rsidRDefault="00427129" w:rsidP="00934717">
      <w:pPr>
        <w:pStyle w:val="ListParagraph"/>
        <w:numPr>
          <w:ilvl w:val="0"/>
          <w:numId w:val="24"/>
        </w:numPr>
        <w:tabs>
          <w:tab w:val="left" w:pos="1080"/>
        </w:tabs>
        <w:spacing w:after="0" w:line="240" w:lineRule="auto"/>
        <w:ind w:left="1800"/>
        <w:jc w:val="both"/>
        <w:rPr>
          <w:sz w:val="20"/>
          <w:szCs w:val="20"/>
        </w:rPr>
      </w:pPr>
      <w:r>
        <w:rPr>
          <w:sz w:val="20"/>
          <w:szCs w:val="20"/>
        </w:rPr>
        <w:t xml:space="preserve">The applicant/recipient shall be </w:t>
      </w:r>
      <w:r w:rsidR="00732122">
        <w:rPr>
          <w:sz w:val="20"/>
          <w:szCs w:val="20"/>
        </w:rPr>
        <w:t>reinstated to good standing upon the compliance of policies and review of the Chapter Administration</w:t>
      </w:r>
    </w:p>
    <w:p w14:paraId="53581B3B" w14:textId="77777777" w:rsidR="00263007" w:rsidRDefault="004856F3" w:rsidP="00934717">
      <w:pPr>
        <w:tabs>
          <w:tab w:val="left" w:pos="1080"/>
        </w:tabs>
        <w:spacing w:after="0" w:line="240" w:lineRule="auto"/>
        <w:ind w:left="720"/>
        <w:jc w:val="both"/>
        <w:rPr>
          <w:sz w:val="20"/>
          <w:szCs w:val="20"/>
        </w:rPr>
      </w:pPr>
      <w:r>
        <w:rPr>
          <w:sz w:val="20"/>
          <w:szCs w:val="20"/>
        </w:rPr>
        <w:t xml:space="preserve">      </w:t>
      </w:r>
    </w:p>
    <w:p w14:paraId="49F37F44" w14:textId="77777777" w:rsidR="00263007" w:rsidRDefault="00263007" w:rsidP="005A7A4D">
      <w:pPr>
        <w:tabs>
          <w:tab w:val="left" w:pos="1080"/>
        </w:tabs>
        <w:ind w:left="720"/>
        <w:jc w:val="both"/>
        <w:rPr>
          <w:sz w:val="20"/>
          <w:szCs w:val="20"/>
        </w:rPr>
      </w:pPr>
    </w:p>
    <w:p w14:paraId="338D2EEF" w14:textId="761976E7" w:rsidR="00D5026F" w:rsidRDefault="00D5026F" w:rsidP="00934717">
      <w:pPr>
        <w:tabs>
          <w:tab w:val="left" w:pos="1080"/>
        </w:tabs>
        <w:spacing w:after="0" w:line="240" w:lineRule="auto"/>
        <w:ind w:left="720"/>
        <w:jc w:val="both"/>
        <w:rPr>
          <w:b/>
          <w:sz w:val="20"/>
          <w:szCs w:val="20"/>
        </w:rPr>
      </w:pPr>
      <w:r>
        <w:rPr>
          <w:sz w:val="20"/>
          <w:szCs w:val="20"/>
        </w:rPr>
        <w:lastRenderedPageBreak/>
        <w:t xml:space="preserve">VI.   </w:t>
      </w:r>
      <w:r w:rsidRPr="00D5026F">
        <w:rPr>
          <w:b/>
          <w:sz w:val="20"/>
          <w:szCs w:val="20"/>
        </w:rPr>
        <w:t>DEADLINES</w:t>
      </w:r>
      <w:r>
        <w:rPr>
          <w:b/>
          <w:sz w:val="20"/>
          <w:szCs w:val="20"/>
        </w:rPr>
        <w:t>:</w:t>
      </w:r>
    </w:p>
    <w:p w14:paraId="4A4E4ED4" w14:textId="77777777" w:rsidR="00D5026F" w:rsidRPr="002F7C07" w:rsidRDefault="00D5026F" w:rsidP="00934717">
      <w:pPr>
        <w:pStyle w:val="ListParagraph"/>
        <w:numPr>
          <w:ilvl w:val="0"/>
          <w:numId w:val="12"/>
        </w:numPr>
        <w:tabs>
          <w:tab w:val="left" w:pos="1440"/>
        </w:tabs>
        <w:spacing w:after="0" w:line="240" w:lineRule="auto"/>
        <w:ind w:left="1440"/>
        <w:jc w:val="both"/>
        <w:rPr>
          <w:b/>
          <w:sz w:val="20"/>
          <w:szCs w:val="20"/>
        </w:rPr>
      </w:pPr>
      <w:r>
        <w:rPr>
          <w:sz w:val="20"/>
          <w:szCs w:val="20"/>
        </w:rPr>
        <w:t>Deadlines shall be adhering and not waived. Unless otherwise</w:t>
      </w:r>
      <w:r w:rsidR="002F7C07">
        <w:rPr>
          <w:sz w:val="20"/>
          <w:szCs w:val="20"/>
        </w:rPr>
        <w:t xml:space="preserve"> determined by Chapter President due to unforeseen circumstances and the following are:</w:t>
      </w:r>
    </w:p>
    <w:p w14:paraId="39330A36" w14:textId="2E52B613" w:rsidR="002F7C07" w:rsidRPr="002F7C07" w:rsidRDefault="002F7C07" w:rsidP="00934717">
      <w:pPr>
        <w:pStyle w:val="ListParagraph"/>
        <w:numPr>
          <w:ilvl w:val="0"/>
          <w:numId w:val="25"/>
        </w:numPr>
        <w:tabs>
          <w:tab w:val="left" w:pos="1440"/>
          <w:tab w:val="left" w:pos="1800"/>
        </w:tabs>
        <w:spacing w:after="0" w:line="240" w:lineRule="auto"/>
        <w:ind w:firstLine="0"/>
        <w:jc w:val="both"/>
        <w:rPr>
          <w:i/>
          <w:sz w:val="20"/>
          <w:szCs w:val="20"/>
        </w:rPr>
      </w:pPr>
      <w:r w:rsidRPr="00961B42">
        <w:rPr>
          <w:i/>
          <w:iCs/>
          <w:sz w:val="20"/>
          <w:szCs w:val="20"/>
        </w:rPr>
        <w:t>Fall Semester</w:t>
      </w:r>
      <w:r>
        <w:rPr>
          <w:sz w:val="20"/>
          <w:szCs w:val="20"/>
        </w:rPr>
        <w:t xml:space="preserve">- </w:t>
      </w:r>
      <w:r>
        <w:rPr>
          <w:i/>
          <w:sz w:val="20"/>
          <w:szCs w:val="20"/>
        </w:rPr>
        <w:t>Last day of July</w:t>
      </w:r>
    </w:p>
    <w:p w14:paraId="761B825F" w14:textId="361FCD72" w:rsidR="004856F3" w:rsidRPr="002F7C07" w:rsidRDefault="002F7C07" w:rsidP="00934717">
      <w:pPr>
        <w:pStyle w:val="ListParagraph"/>
        <w:numPr>
          <w:ilvl w:val="0"/>
          <w:numId w:val="25"/>
        </w:numPr>
        <w:tabs>
          <w:tab w:val="left" w:pos="1440"/>
          <w:tab w:val="left" w:pos="1800"/>
        </w:tabs>
        <w:spacing w:after="0" w:line="240" w:lineRule="auto"/>
        <w:ind w:firstLine="0"/>
        <w:jc w:val="both"/>
        <w:rPr>
          <w:b/>
          <w:i/>
          <w:sz w:val="20"/>
          <w:szCs w:val="20"/>
        </w:rPr>
      </w:pPr>
      <w:r w:rsidRPr="00961B42">
        <w:rPr>
          <w:i/>
          <w:iCs/>
          <w:sz w:val="20"/>
          <w:szCs w:val="20"/>
        </w:rPr>
        <w:t>Spring Semester</w:t>
      </w:r>
      <w:r>
        <w:rPr>
          <w:sz w:val="20"/>
          <w:szCs w:val="20"/>
        </w:rPr>
        <w:t xml:space="preserve">- </w:t>
      </w:r>
      <w:r>
        <w:rPr>
          <w:i/>
          <w:sz w:val="20"/>
          <w:szCs w:val="20"/>
        </w:rPr>
        <w:t>Last day of November</w:t>
      </w:r>
    </w:p>
    <w:p w14:paraId="18655EAA" w14:textId="40592A4C" w:rsidR="002F7C07" w:rsidRDefault="002F7C07" w:rsidP="00934717">
      <w:pPr>
        <w:pStyle w:val="ListParagraph"/>
        <w:numPr>
          <w:ilvl w:val="0"/>
          <w:numId w:val="25"/>
        </w:numPr>
        <w:tabs>
          <w:tab w:val="left" w:pos="1440"/>
          <w:tab w:val="left" w:pos="1800"/>
        </w:tabs>
        <w:spacing w:after="0" w:line="240" w:lineRule="auto"/>
        <w:ind w:firstLine="0"/>
        <w:jc w:val="both"/>
        <w:rPr>
          <w:i/>
          <w:sz w:val="20"/>
          <w:szCs w:val="20"/>
        </w:rPr>
      </w:pPr>
      <w:r w:rsidRPr="00961B42">
        <w:rPr>
          <w:i/>
          <w:iCs/>
          <w:sz w:val="20"/>
          <w:szCs w:val="20"/>
        </w:rPr>
        <w:t>Summer Semester</w:t>
      </w:r>
      <w:r>
        <w:rPr>
          <w:sz w:val="20"/>
          <w:szCs w:val="20"/>
        </w:rPr>
        <w:t xml:space="preserve">- </w:t>
      </w:r>
      <w:r>
        <w:rPr>
          <w:i/>
          <w:sz w:val="20"/>
          <w:szCs w:val="20"/>
        </w:rPr>
        <w:t>Last day of May</w:t>
      </w:r>
    </w:p>
    <w:p w14:paraId="03ED65D2" w14:textId="37B882BF" w:rsidR="002F7C07" w:rsidRDefault="002F7C07" w:rsidP="00934717">
      <w:pPr>
        <w:pStyle w:val="ListParagraph"/>
        <w:numPr>
          <w:ilvl w:val="0"/>
          <w:numId w:val="25"/>
        </w:numPr>
        <w:tabs>
          <w:tab w:val="left" w:pos="1440"/>
          <w:tab w:val="left" w:pos="1800"/>
        </w:tabs>
        <w:spacing w:after="0" w:line="240" w:lineRule="auto"/>
        <w:ind w:firstLine="0"/>
        <w:jc w:val="both"/>
        <w:rPr>
          <w:sz w:val="20"/>
          <w:szCs w:val="20"/>
        </w:rPr>
      </w:pPr>
      <w:r>
        <w:rPr>
          <w:sz w:val="20"/>
          <w:szCs w:val="20"/>
        </w:rPr>
        <w:t>The Chapter Administration shall review all applicants and determine qualification</w:t>
      </w:r>
    </w:p>
    <w:p w14:paraId="4567D665" w14:textId="3C7CAAC2" w:rsidR="002F7C07" w:rsidRDefault="002F7C07" w:rsidP="00934717">
      <w:pPr>
        <w:pStyle w:val="ListParagraph"/>
        <w:numPr>
          <w:ilvl w:val="0"/>
          <w:numId w:val="25"/>
        </w:numPr>
        <w:tabs>
          <w:tab w:val="left" w:pos="1800"/>
        </w:tabs>
        <w:spacing w:after="0" w:line="240" w:lineRule="auto"/>
        <w:ind w:left="1800"/>
        <w:jc w:val="both"/>
        <w:rPr>
          <w:sz w:val="20"/>
          <w:szCs w:val="20"/>
        </w:rPr>
      </w:pPr>
      <w:r>
        <w:rPr>
          <w:sz w:val="20"/>
          <w:szCs w:val="20"/>
        </w:rPr>
        <w:t xml:space="preserve">The Chapter Administration shall notify the applicant pre-qualification or disqualification in writing within (5) business days upon the review of the applicant’s </w:t>
      </w:r>
      <w:r w:rsidR="002428EB">
        <w:rPr>
          <w:sz w:val="20"/>
          <w:szCs w:val="20"/>
        </w:rPr>
        <w:t>application</w:t>
      </w:r>
    </w:p>
    <w:p w14:paraId="3B98C7DE" w14:textId="6CC0A4D1" w:rsidR="002428EB" w:rsidRDefault="002428EB" w:rsidP="00934717">
      <w:pPr>
        <w:pStyle w:val="ListParagraph"/>
        <w:numPr>
          <w:ilvl w:val="0"/>
          <w:numId w:val="25"/>
        </w:numPr>
        <w:tabs>
          <w:tab w:val="left" w:pos="1440"/>
          <w:tab w:val="left" w:pos="1800"/>
        </w:tabs>
        <w:spacing w:after="0" w:line="240" w:lineRule="auto"/>
        <w:ind w:firstLine="0"/>
        <w:jc w:val="both"/>
        <w:rPr>
          <w:sz w:val="20"/>
          <w:szCs w:val="20"/>
        </w:rPr>
      </w:pPr>
      <w:r w:rsidRPr="004179C7">
        <w:rPr>
          <w:i/>
          <w:iCs/>
          <w:sz w:val="20"/>
          <w:szCs w:val="20"/>
        </w:rPr>
        <w:t>Deadline Time will be at 4:00pm</w:t>
      </w:r>
      <w:r>
        <w:rPr>
          <w:sz w:val="20"/>
          <w:szCs w:val="20"/>
        </w:rPr>
        <w:t xml:space="preserve">, </w:t>
      </w:r>
      <w:r w:rsidRPr="004179C7">
        <w:rPr>
          <w:i/>
          <w:iCs/>
          <w:sz w:val="20"/>
          <w:szCs w:val="20"/>
        </w:rPr>
        <w:t>No Exceptions (Includes Fax and Email</w:t>
      </w:r>
      <w:r>
        <w:rPr>
          <w:sz w:val="20"/>
          <w:szCs w:val="20"/>
        </w:rPr>
        <w:t>)</w:t>
      </w:r>
    </w:p>
    <w:p w14:paraId="6F386E0E" w14:textId="114059C5" w:rsidR="002428EB" w:rsidRPr="004179C7" w:rsidRDefault="002428EB" w:rsidP="00934717">
      <w:pPr>
        <w:pStyle w:val="ListParagraph"/>
        <w:numPr>
          <w:ilvl w:val="0"/>
          <w:numId w:val="25"/>
        </w:numPr>
        <w:tabs>
          <w:tab w:val="left" w:pos="1440"/>
          <w:tab w:val="left" w:pos="1800"/>
        </w:tabs>
        <w:spacing w:after="0" w:line="240" w:lineRule="auto"/>
        <w:ind w:firstLine="0"/>
        <w:jc w:val="both"/>
        <w:rPr>
          <w:i/>
          <w:iCs/>
          <w:sz w:val="20"/>
          <w:szCs w:val="20"/>
        </w:rPr>
      </w:pPr>
      <w:r w:rsidRPr="004179C7">
        <w:rPr>
          <w:i/>
          <w:iCs/>
          <w:sz w:val="20"/>
          <w:szCs w:val="20"/>
        </w:rPr>
        <w:t>Post Mark will have to be on the Last Day of the Deadline, as indicated above</w:t>
      </w:r>
    </w:p>
    <w:p w14:paraId="62E30A31" w14:textId="77777777" w:rsidR="002428EB" w:rsidRDefault="002428EB" w:rsidP="00934717">
      <w:pPr>
        <w:pStyle w:val="ListParagraph"/>
        <w:tabs>
          <w:tab w:val="left" w:pos="1080"/>
        </w:tabs>
        <w:spacing w:after="0" w:line="240" w:lineRule="auto"/>
        <w:jc w:val="both"/>
        <w:rPr>
          <w:sz w:val="20"/>
          <w:szCs w:val="20"/>
        </w:rPr>
      </w:pPr>
    </w:p>
    <w:p w14:paraId="3B0AE46D" w14:textId="28F4E852" w:rsidR="002428EB" w:rsidRDefault="002428EB" w:rsidP="00934717">
      <w:pPr>
        <w:pStyle w:val="ListParagraph"/>
        <w:tabs>
          <w:tab w:val="left" w:pos="1080"/>
        </w:tabs>
        <w:spacing w:after="0" w:line="240" w:lineRule="auto"/>
        <w:jc w:val="both"/>
        <w:rPr>
          <w:b/>
          <w:sz w:val="20"/>
          <w:szCs w:val="20"/>
        </w:rPr>
      </w:pPr>
      <w:r>
        <w:rPr>
          <w:sz w:val="20"/>
          <w:szCs w:val="20"/>
        </w:rPr>
        <w:t>VII</w:t>
      </w:r>
      <w:r w:rsidR="00124E0C">
        <w:rPr>
          <w:sz w:val="20"/>
          <w:szCs w:val="20"/>
        </w:rPr>
        <w:t xml:space="preserve">. </w:t>
      </w:r>
      <w:r w:rsidR="00124E0C">
        <w:rPr>
          <w:sz w:val="20"/>
          <w:szCs w:val="20"/>
        </w:rPr>
        <w:tab/>
      </w:r>
      <w:r w:rsidR="00124E0C" w:rsidRPr="00124E0C">
        <w:rPr>
          <w:b/>
          <w:bCs/>
          <w:sz w:val="20"/>
          <w:szCs w:val="20"/>
        </w:rPr>
        <w:t>TERMS AND DEFINITIONS</w:t>
      </w:r>
      <w:r w:rsidRPr="00124E0C">
        <w:rPr>
          <w:b/>
          <w:bCs/>
          <w:sz w:val="20"/>
          <w:szCs w:val="20"/>
        </w:rPr>
        <w:t>:</w:t>
      </w:r>
    </w:p>
    <w:p w14:paraId="488D7426" w14:textId="1AAE82BA" w:rsidR="0020517F" w:rsidRDefault="00934717" w:rsidP="00934717">
      <w:pPr>
        <w:pStyle w:val="ListParagraph"/>
        <w:numPr>
          <w:ilvl w:val="0"/>
          <w:numId w:val="29"/>
        </w:numPr>
        <w:tabs>
          <w:tab w:val="left" w:pos="1080"/>
        </w:tabs>
        <w:spacing w:after="0" w:line="240" w:lineRule="auto"/>
        <w:jc w:val="both"/>
        <w:rPr>
          <w:sz w:val="20"/>
          <w:szCs w:val="20"/>
        </w:rPr>
      </w:pPr>
      <w:r>
        <w:rPr>
          <w:sz w:val="20"/>
          <w:szCs w:val="20"/>
        </w:rPr>
        <w:t xml:space="preserve"> </w:t>
      </w:r>
      <w:r w:rsidR="002428EB">
        <w:rPr>
          <w:sz w:val="20"/>
          <w:szCs w:val="20"/>
        </w:rPr>
        <w:t xml:space="preserve">The following are terms and definitions are used by certified institutions and by Navajo Nation </w:t>
      </w:r>
      <w:r w:rsidR="004E472F">
        <w:rPr>
          <w:sz w:val="20"/>
          <w:szCs w:val="20"/>
        </w:rPr>
        <w:tab/>
      </w:r>
      <w:r w:rsidR="002428EB">
        <w:rPr>
          <w:sz w:val="20"/>
          <w:szCs w:val="20"/>
        </w:rPr>
        <w:t>Scholarship Office and the following are:</w:t>
      </w:r>
    </w:p>
    <w:p w14:paraId="4C4AE67E" w14:textId="42BE2375" w:rsidR="00EE56D1" w:rsidRDefault="002428EB" w:rsidP="00934717">
      <w:pPr>
        <w:pStyle w:val="ListParagraph"/>
        <w:numPr>
          <w:ilvl w:val="0"/>
          <w:numId w:val="26"/>
        </w:numPr>
        <w:tabs>
          <w:tab w:val="left" w:pos="1440"/>
        </w:tabs>
        <w:spacing w:after="0" w:line="240" w:lineRule="auto"/>
        <w:ind w:left="1800"/>
        <w:jc w:val="both"/>
        <w:rPr>
          <w:sz w:val="20"/>
          <w:szCs w:val="20"/>
        </w:rPr>
      </w:pPr>
      <w:r w:rsidRPr="0020517F">
        <w:rPr>
          <w:b/>
          <w:sz w:val="20"/>
          <w:szCs w:val="20"/>
        </w:rPr>
        <w:t>Academic Term</w:t>
      </w:r>
      <w:r w:rsidRPr="0020517F">
        <w:rPr>
          <w:sz w:val="20"/>
          <w:szCs w:val="20"/>
        </w:rPr>
        <w:t>: The duration of (1) one semester, (1) quarter, (1) one trimester as required or defined by the institution</w:t>
      </w:r>
    </w:p>
    <w:p w14:paraId="228E863F" w14:textId="4925DAE2" w:rsidR="0020517F" w:rsidRPr="004E472F" w:rsidRDefault="0020517F" w:rsidP="00934717">
      <w:pPr>
        <w:pStyle w:val="ListParagraph"/>
        <w:numPr>
          <w:ilvl w:val="0"/>
          <w:numId w:val="26"/>
        </w:numPr>
        <w:tabs>
          <w:tab w:val="left" w:pos="1440"/>
        </w:tabs>
        <w:spacing w:after="0" w:line="240" w:lineRule="auto"/>
        <w:ind w:left="1800"/>
        <w:jc w:val="both"/>
        <w:rPr>
          <w:sz w:val="20"/>
          <w:szCs w:val="20"/>
        </w:rPr>
      </w:pPr>
      <w:r w:rsidRPr="004E472F">
        <w:rPr>
          <w:b/>
          <w:sz w:val="20"/>
          <w:szCs w:val="20"/>
        </w:rPr>
        <w:t>Academic Year:</w:t>
      </w:r>
      <w:r w:rsidRPr="004E472F">
        <w:rPr>
          <w:sz w:val="20"/>
          <w:szCs w:val="20"/>
        </w:rPr>
        <w:t xml:space="preserve"> The duration of (2) semesters, (2) two trimesters, or (3) three quarters as required or defined by the institution</w:t>
      </w:r>
    </w:p>
    <w:p w14:paraId="14C92023" w14:textId="77777777" w:rsidR="00EE56D1" w:rsidRDefault="0020517F" w:rsidP="00934717">
      <w:pPr>
        <w:pStyle w:val="ListParagraph"/>
        <w:numPr>
          <w:ilvl w:val="0"/>
          <w:numId w:val="26"/>
        </w:numPr>
        <w:tabs>
          <w:tab w:val="left" w:pos="1440"/>
        </w:tabs>
        <w:spacing w:after="0" w:line="240" w:lineRule="auto"/>
        <w:ind w:left="1800"/>
        <w:jc w:val="both"/>
        <w:rPr>
          <w:sz w:val="20"/>
          <w:szCs w:val="20"/>
        </w:rPr>
      </w:pPr>
      <w:r w:rsidRPr="0020517F">
        <w:rPr>
          <w:b/>
          <w:sz w:val="20"/>
          <w:szCs w:val="20"/>
        </w:rPr>
        <w:t>Applicant</w:t>
      </w:r>
      <w:r>
        <w:rPr>
          <w:sz w:val="20"/>
          <w:szCs w:val="20"/>
        </w:rPr>
        <w:t xml:space="preserve">:  An individual applying for financial assistance with Tohatchi </w:t>
      </w:r>
    </w:p>
    <w:p w14:paraId="3B20DE86" w14:textId="4B303E0C" w:rsidR="0020517F" w:rsidRPr="00EE56D1" w:rsidRDefault="0020517F" w:rsidP="00934717">
      <w:pPr>
        <w:pStyle w:val="ListParagraph"/>
        <w:numPr>
          <w:ilvl w:val="0"/>
          <w:numId w:val="26"/>
        </w:numPr>
        <w:tabs>
          <w:tab w:val="left" w:pos="1440"/>
        </w:tabs>
        <w:spacing w:after="0" w:line="240" w:lineRule="auto"/>
        <w:ind w:left="1800"/>
        <w:jc w:val="both"/>
        <w:rPr>
          <w:sz w:val="20"/>
          <w:szCs w:val="20"/>
        </w:rPr>
      </w:pPr>
      <w:r w:rsidRPr="00EE56D1">
        <w:rPr>
          <w:b/>
          <w:sz w:val="20"/>
          <w:szCs w:val="20"/>
        </w:rPr>
        <w:t>Recipient</w:t>
      </w:r>
      <w:r w:rsidRPr="00EE56D1">
        <w:rPr>
          <w:sz w:val="20"/>
          <w:szCs w:val="20"/>
        </w:rPr>
        <w:t xml:space="preserve">: </w:t>
      </w:r>
      <w:r w:rsidR="00361EDE" w:rsidRPr="00EE56D1">
        <w:rPr>
          <w:sz w:val="20"/>
          <w:szCs w:val="20"/>
        </w:rPr>
        <w:t>An applicant that is issued Financial Assistance by the Chapter</w:t>
      </w:r>
    </w:p>
    <w:p w14:paraId="7705A17A" w14:textId="690B5954" w:rsidR="00361EDE" w:rsidRDefault="00361EDE" w:rsidP="00934717">
      <w:pPr>
        <w:pStyle w:val="ListParagraph"/>
        <w:numPr>
          <w:ilvl w:val="0"/>
          <w:numId w:val="26"/>
        </w:numPr>
        <w:tabs>
          <w:tab w:val="left" w:pos="1440"/>
        </w:tabs>
        <w:spacing w:after="0" w:line="240" w:lineRule="auto"/>
        <w:ind w:left="1800"/>
        <w:jc w:val="both"/>
        <w:rPr>
          <w:sz w:val="20"/>
          <w:szCs w:val="20"/>
        </w:rPr>
      </w:pPr>
      <w:r w:rsidRPr="00361EDE">
        <w:rPr>
          <w:b/>
          <w:sz w:val="20"/>
          <w:szCs w:val="20"/>
        </w:rPr>
        <w:t>Disqualification</w:t>
      </w:r>
      <w:r>
        <w:rPr>
          <w:sz w:val="20"/>
          <w:szCs w:val="20"/>
        </w:rPr>
        <w:t>:  The suspension of Student Financial Assistance for one academic year or meeting all qualification listed</w:t>
      </w:r>
    </w:p>
    <w:p w14:paraId="2E10CD9E" w14:textId="047F6DC6" w:rsidR="00361EDE" w:rsidRDefault="00361EDE" w:rsidP="00934717">
      <w:pPr>
        <w:pStyle w:val="ListParagraph"/>
        <w:numPr>
          <w:ilvl w:val="0"/>
          <w:numId w:val="26"/>
        </w:numPr>
        <w:tabs>
          <w:tab w:val="left" w:pos="1440"/>
        </w:tabs>
        <w:spacing w:after="0" w:line="240" w:lineRule="auto"/>
        <w:ind w:left="1800"/>
        <w:jc w:val="both"/>
        <w:rPr>
          <w:sz w:val="20"/>
          <w:szCs w:val="20"/>
        </w:rPr>
      </w:pPr>
      <w:r w:rsidRPr="00361EDE">
        <w:rPr>
          <w:b/>
          <w:sz w:val="20"/>
          <w:szCs w:val="20"/>
        </w:rPr>
        <w:t>Credit Hour</w:t>
      </w:r>
      <w:r>
        <w:rPr>
          <w:sz w:val="20"/>
          <w:szCs w:val="20"/>
        </w:rPr>
        <w:t>: The amount of credit a student receives for completion of (1) one or more courses per academic term</w:t>
      </w:r>
    </w:p>
    <w:p w14:paraId="55ACE975" w14:textId="7F7B113F" w:rsidR="00361EDE" w:rsidRDefault="00361EDE" w:rsidP="00934717">
      <w:pPr>
        <w:pStyle w:val="ListParagraph"/>
        <w:numPr>
          <w:ilvl w:val="0"/>
          <w:numId w:val="26"/>
        </w:numPr>
        <w:tabs>
          <w:tab w:val="left" w:pos="1440"/>
        </w:tabs>
        <w:spacing w:after="0" w:line="240" w:lineRule="auto"/>
        <w:ind w:left="1800"/>
        <w:jc w:val="both"/>
        <w:rPr>
          <w:sz w:val="20"/>
          <w:szCs w:val="20"/>
        </w:rPr>
      </w:pPr>
      <w:r w:rsidRPr="00361EDE">
        <w:rPr>
          <w:b/>
          <w:sz w:val="20"/>
          <w:szCs w:val="20"/>
        </w:rPr>
        <w:t>Financial Assistance</w:t>
      </w:r>
      <w:r>
        <w:rPr>
          <w:sz w:val="20"/>
          <w:szCs w:val="20"/>
        </w:rPr>
        <w:t>: Is funding intended to help college and vocational students pay educational expenses or any other expenses related to the student’s higher education; and are limited to tuition, books, lab, housing, meal fees and transportation necessary to support the student attending an accredited college and or vocational institution</w:t>
      </w:r>
    </w:p>
    <w:p w14:paraId="65851D25" w14:textId="43A5AE6D" w:rsidR="00361EDE" w:rsidRDefault="00361EDE" w:rsidP="00934717">
      <w:pPr>
        <w:pStyle w:val="ListParagraph"/>
        <w:numPr>
          <w:ilvl w:val="0"/>
          <w:numId w:val="26"/>
        </w:numPr>
        <w:tabs>
          <w:tab w:val="left" w:pos="1440"/>
        </w:tabs>
        <w:spacing w:after="0" w:line="240" w:lineRule="auto"/>
        <w:ind w:left="1800"/>
        <w:jc w:val="both"/>
        <w:rPr>
          <w:sz w:val="20"/>
          <w:szCs w:val="20"/>
        </w:rPr>
      </w:pPr>
      <w:r w:rsidRPr="00361EDE">
        <w:rPr>
          <w:b/>
          <w:sz w:val="20"/>
          <w:szCs w:val="20"/>
        </w:rPr>
        <w:t>Purpose</w:t>
      </w:r>
      <w:r w:rsidR="00CF761C">
        <w:rPr>
          <w:sz w:val="20"/>
          <w:szCs w:val="20"/>
        </w:rPr>
        <w:t>: Is to serve students and provide them the opportunity to achieve their educational goals. This opportunity is provided as a PRIVILEGE with the intent that recipients, upon graduation, will return to the Navajo Nation to apply their education and skill to benefit the Navajo people.</w:t>
      </w:r>
    </w:p>
    <w:p w14:paraId="3EBC0702" w14:textId="77777777" w:rsidR="00CF761C" w:rsidRDefault="00CF761C" w:rsidP="00934717">
      <w:pPr>
        <w:pStyle w:val="ListParagraph"/>
        <w:tabs>
          <w:tab w:val="left" w:pos="1080"/>
          <w:tab w:val="left" w:pos="1440"/>
        </w:tabs>
        <w:spacing w:after="0" w:line="240" w:lineRule="auto"/>
        <w:ind w:left="1440"/>
        <w:jc w:val="both"/>
        <w:rPr>
          <w:sz w:val="20"/>
          <w:szCs w:val="20"/>
        </w:rPr>
      </w:pPr>
    </w:p>
    <w:p w14:paraId="4E65A726" w14:textId="35D530A9" w:rsidR="00CF761C" w:rsidRDefault="00CF761C" w:rsidP="00934717">
      <w:pPr>
        <w:pStyle w:val="ListParagraph"/>
        <w:tabs>
          <w:tab w:val="left" w:pos="1080"/>
        </w:tabs>
        <w:spacing w:after="0" w:line="240" w:lineRule="auto"/>
        <w:jc w:val="both"/>
        <w:rPr>
          <w:sz w:val="20"/>
          <w:szCs w:val="20"/>
        </w:rPr>
      </w:pPr>
      <w:r>
        <w:rPr>
          <w:sz w:val="20"/>
          <w:szCs w:val="20"/>
        </w:rPr>
        <w:t xml:space="preserve">IX.    </w:t>
      </w:r>
      <w:r w:rsidRPr="00CF761C">
        <w:rPr>
          <w:b/>
          <w:sz w:val="20"/>
          <w:szCs w:val="20"/>
        </w:rPr>
        <w:t>CLASSIFICATION</w:t>
      </w:r>
      <w:r>
        <w:rPr>
          <w:sz w:val="20"/>
          <w:szCs w:val="20"/>
        </w:rPr>
        <w:t>:</w:t>
      </w:r>
    </w:p>
    <w:p w14:paraId="2CCA4B53" w14:textId="37BBD952" w:rsidR="00CF761C" w:rsidRDefault="009A6B9D" w:rsidP="00934717">
      <w:pPr>
        <w:pStyle w:val="ListParagraph"/>
        <w:numPr>
          <w:ilvl w:val="0"/>
          <w:numId w:val="27"/>
        </w:numPr>
        <w:spacing w:after="0" w:line="240" w:lineRule="auto"/>
        <w:jc w:val="both"/>
        <w:rPr>
          <w:sz w:val="20"/>
          <w:szCs w:val="20"/>
        </w:rPr>
      </w:pPr>
      <w:r>
        <w:rPr>
          <w:sz w:val="20"/>
          <w:szCs w:val="20"/>
        </w:rPr>
        <w:t>The following student classification are used by certified college/ vocational institution and the following are:</w:t>
      </w:r>
    </w:p>
    <w:p w14:paraId="67B885EB" w14:textId="7F38FE32" w:rsidR="009A6B9D" w:rsidRDefault="00BB79BC" w:rsidP="00934717">
      <w:pPr>
        <w:pStyle w:val="ListParagraph"/>
        <w:numPr>
          <w:ilvl w:val="0"/>
          <w:numId w:val="28"/>
        </w:numPr>
        <w:spacing w:after="0" w:line="240" w:lineRule="auto"/>
        <w:ind w:left="1800"/>
        <w:jc w:val="both"/>
        <w:rPr>
          <w:sz w:val="20"/>
          <w:szCs w:val="20"/>
        </w:rPr>
      </w:pPr>
      <w:r>
        <w:rPr>
          <w:b/>
          <w:sz w:val="20"/>
          <w:szCs w:val="20"/>
        </w:rPr>
        <w:t>Freshman</w:t>
      </w:r>
      <w:r>
        <w:rPr>
          <w:sz w:val="20"/>
          <w:szCs w:val="20"/>
        </w:rPr>
        <w:t>: A student with (0) zero to (30) thirty semester credit hours</w:t>
      </w:r>
    </w:p>
    <w:p w14:paraId="0401AA7C" w14:textId="77777777" w:rsidR="007462B9" w:rsidRDefault="00BB79BC" w:rsidP="00934717">
      <w:pPr>
        <w:pStyle w:val="ListParagraph"/>
        <w:numPr>
          <w:ilvl w:val="0"/>
          <w:numId w:val="28"/>
        </w:numPr>
        <w:spacing w:after="0" w:line="240" w:lineRule="auto"/>
        <w:ind w:left="1800"/>
        <w:jc w:val="both"/>
        <w:rPr>
          <w:sz w:val="20"/>
          <w:szCs w:val="20"/>
        </w:rPr>
      </w:pPr>
      <w:r>
        <w:rPr>
          <w:b/>
          <w:sz w:val="20"/>
          <w:szCs w:val="20"/>
        </w:rPr>
        <w:t>Sophomore</w:t>
      </w:r>
      <w:r>
        <w:rPr>
          <w:sz w:val="20"/>
          <w:szCs w:val="20"/>
        </w:rPr>
        <w:t>: A student with (31) thirty-one to (59) Fifty-nine semester credit hours</w:t>
      </w:r>
    </w:p>
    <w:p w14:paraId="0516ACCA" w14:textId="7B12317E" w:rsidR="00BB79BC" w:rsidRPr="007462B9" w:rsidRDefault="00BB79BC" w:rsidP="00934717">
      <w:pPr>
        <w:pStyle w:val="ListParagraph"/>
        <w:numPr>
          <w:ilvl w:val="0"/>
          <w:numId w:val="28"/>
        </w:numPr>
        <w:spacing w:after="0" w:line="240" w:lineRule="auto"/>
        <w:ind w:left="1800"/>
        <w:jc w:val="both"/>
        <w:rPr>
          <w:sz w:val="20"/>
          <w:szCs w:val="20"/>
        </w:rPr>
      </w:pPr>
      <w:r w:rsidRPr="007462B9">
        <w:rPr>
          <w:b/>
          <w:sz w:val="20"/>
          <w:szCs w:val="20"/>
        </w:rPr>
        <w:t>Junior</w:t>
      </w:r>
      <w:r w:rsidRPr="007462B9">
        <w:rPr>
          <w:sz w:val="20"/>
          <w:szCs w:val="20"/>
        </w:rPr>
        <w:t>: A student with (60) sixty to (89) eighty-nine semester credit hours</w:t>
      </w:r>
    </w:p>
    <w:p w14:paraId="51EF803F" w14:textId="0EF090C8" w:rsidR="00BB79BC" w:rsidRDefault="00BB79BC" w:rsidP="00934717">
      <w:pPr>
        <w:pStyle w:val="ListParagraph"/>
        <w:numPr>
          <w:ilvl w:val="0"/>
          <w:numId w:val="28"/>
        </w:numPr>
        <w:spacing w:after="0" w:line="240" w:lineRule="auto"/>
        <w:ind w:left="1800"/>
        <w:jc w:val="both"/>
        <w:rPr>
          <w:sz w:val="20"/>
          <w:szCs w:val="20"/>
        </w:rPr>
      </w:pPr>
      <w:r>
        <w:rPr>
          <w:b/>
          <w:sz w:val="20"/>
          <w:szCs w:val="20"/>
        </w:rPr>
        <w:t>Senior</w:t>
      </w:r>
      <w:r>
        <w:rPr>
          <w:sz w:val="20"/>
          <w:szCs w:val="20"/>
        </w:rPr>
        <w:t>: A student with (90) ninety or more semester credit hours</w:t>
      </w:r>
    </w:p>
    <w:p w14:paraId="6C17D9EF" w14:textId="50E32F41" w:rsidR="00BB79BC" w:rsidRDefault="00BB79BC" w:rsidP="00934717">
      <w:pPr>
        <w:pStyle w:val="ListParagraph"/>
        <w:numPr>
          <w:ilvl w:val="0"/>
          <w:numId w:val="28"/>
        </w:numPr>
        <w:spacing w:after="0" w:line="240" w:lineRule="auto"/>
        <w:ind w:left="1800"/>
        <w:jc w:val="both"/>
        <w:rPr>
          <w:sz w:val="20"/>
          <w:szCs w:val="20"/>
        </w:rPr>
      </w:pPr>
      <w:r>
        <w:rPr>
          <w:b/>
          <w:sz w:val="20"/>
          <w:szCs w:val="20"/>
        </w:rPr>
        <w:t>Graduate</w:t>
      </w:r>
      <w:r>
        <w:rPr>
          <w:sz w:val="20"/>
          <w:szCs w:val="20"/>
        </w:rPr>
        <w:t xml:space="preserve">: A student that has </w:t>
      </w:r>
      <w:r w:rsidR="009C69CC">
        <w:rPr>
          <w:sz w:val="20"/>
          <w:szCs w:val="20"/>
        </w:rPr>
        <w:t>already obtained a baccalaureate degree and is pursuing a graduate degree</w:t>
      </w:r>
    </w:p>
    <w:p w14:paraId="6A1098FD" w14:textId="7DEC2387" w:rsidR="009C69CC" w:rsidRDefault="009C69CC" w:rsidP="00934717">
      <w:pPr>
        <w:pStyle w:val="ListParagraph"/>
        <w:numPr>
          <w:ilvl w:val="0"/>
          <w:numId w:val="28"/>
        </w:numPr>
        <w:tabs>
          <w:tab w:val="left" w:pos="1080"/>
        </w:tabs>
        <w:spacing w:after="0" w:line="240" w:lineRule="auto"/>
        <w:ind w:left="1800"/>
        <w:jc w:val="both"/>
        <w:rPr>
          <w:sz w:val="20"/>
          <w:szCs w:val="20"/>
        </w:rPr>
      </w:pPr>
      <w:r>
        <w:rPr>
          <w:b/>
          <w:sz w:val="20"/>
          <w:szCs w:val="20"/>
        </w:rPr>
        <w:t>Post Graduate</w:t>
      </w:r>
      <w:r>
        <w:rPr>
          <w:sz w:val="20"/>
          <w:szCs w:val="20"/>
        </w:rPr>
        <w:t>: A student pursuing a medical, veterinary, doctorial, or educational terminal degree.</w:t>
      </w:r>
    </w:p>
    <w:p w14:paraId="19CA02CC" w14:textId="77777777" w:rsidR="009C69CC" w:rsidRDefault="009C69CC" w:rsidP="00934717">
      <w:pPr>
        <w:pStyle w:val="ListParagraph"/>
        <w:tabs>
          <w:tab w:val="left" w:pos="1080"/>
        </w:tabs>
        <w:spacing w:after="0" w:line="240" w:lineRule="auto"/>
        <w:jc w:val="both"/>
        <w:rPr>
          <w:sz w:val="20"/>
          <w:szCs w:val="20"/>
        </w:rPr>
      </w:pPr>
    </w:p>
    <w:p w14:paraId="75D9FA43" w14:textId="2A0D46BE" w:rsidR="009C69CC" w:rsidRDefault="009C69CC" w:rsidP="00934717">
      <w:pPr>
        <w:pStyle w:val="ListParagraph"/>
        <w:tabs>
          <w:tab w:val="left" w:pos="1080"/>
        </w:tabs>
        <w:spacing w:after="0" w:line="240" w:lineRule="auto"/>
        <w:jc w:val="both"/>
        <w:rPr>
          <w:sz w:val="20"/>
          <w:szCs w:val="20"/>
        </w:rPr>
      </w:pPr>
      <w:r>
        <w:rPr>
          <w:sz w:val="20"/>
          <w:szCs w:val="20"/>
        </w:rPr>
        <w:t>IX</w:t>
      </w:r>
      <w:r w:rsidR="00614821">
        <w:rPr>
          <w:sz w:val="20"/>
          <w:szCs w:val="20"/>
        </w:rPr>
        <w:t>.</w:t>
      </w:r>
      <w:r w:rsidR="00614821">
        <w:rPr>
          <w:sz w:val="20"/>
          <w:szCs w:val="20"/>
        </w:rPr>
        <w:tab/>
      </w:r>
      <w:r>
        <w:rPr>
          <w:b/>
          <w:sz w:val="20"/>
          <w:szCs w:val="20"/>
        </w:rPr>
        <w:t>PRIVACY ACT STATEMENT</w:t>
      </w:r>
      <w:r>
        <w:rPr>
          <w:sz w:val="20"/>
          <w:szCs w:val="20"/>
        </w:rPr>
        <w:t>:</w:t>
      </w:r>
    </w:p>
    <w:p w14:paraId="4662D859" w14:textId="77777777" w:rsidR="009C69CC" w:rsidRDefault="00A41109" w:rsidP="00934717">
      <w:pPr>
        <w:pStyle w:val="ListParagraph"/>
        <w:numPr>
          <w:ilvl w:val="0"/>
          <w:numId w:val="17"/>
        </w:numPr>
        <w:tabs>
          <w:tab w:val="left" w:pos="1440"/>
        </w:tabs>
        <w:spacing w:after="0" w:line="240" w:lineRule="auto"/>
        <w:ind w:left="1440"/>
        <w:jc w:val="both"/>
        <w:rPr>
          <w:sz w:val="20"/>
          <w:szCs w:val="20"/>
        </w:rPr>
      </w:pPr>
      <w:r>
        <w:rPr>
          <w:sz w:val="20"/>
          <w:szCs w:val="20"/>
        </w:rPr>
        <w:t>All applicants that file an application with Tohatchi Chapter shall be kept confidential by the Chapter.</w:t>
      </w:r>
    </w:p>
    <w:p w14:paraId="5912997C" w14:textId="77777777" w:rsidR="00A41109" w:rsidRDefault="00A41109" w:rsidP="00934717">
      <w:pPr>
        <w:pStyle w:val="ListParagraph"/>
        <w:numPr>
          <w:ilvl w:val="0"/>
          <w:numId w:val="17"/>
        </w:numPr>
        <w:tabs>
          <w:tab w:val="left" w:pos="1440"/>
        </w:tabs>
        <w:spacing w:after="0" w:line="240" w:lineRule="auto"/>
        <w:ind w:left="1440"/>
        <w:jc w:val="both"/>
        <w:rPr>
          <w:sz w:val="20"/>
          <w:szCs w:val="20"/>
        </w:rPr>
      </w:pPr>
      <w:r>
        <w:rPr>
          <w:sz w:val="20"/>
          <w:szCs w:val="20"/>
        </w:rPr>
        <w:t xml:space="preserve">In order for the Chapter Administration to disclose any information relating to your application or documents you have submitted, the applicant must sign a disclosure statement, specifying the </w:t>
      </w:r>
      <w:r>
        <w:rPr>
          <w:sz w:val="20"/>
          <w:szCs w:val="20"/>
        </w:rPr>
        <w:lastRenderedPageBreak/>
        <w:t>individual(s) and or entities to receive the information that you the applicant provided to the chapter.</w:t>
      </w:r>
    </w:p>
    <w:p w14:paraId="39970B01" w14:textId="77777777" w:rsidR="00A41109" w:rsidRDefault="00A41109" w:rsidP="00934717">
      <w:pPr>
        <w:pStyle w:val="ListParagraph"/>
        <w:tabs>
          <w:tab w:val="left" w:pos="1080"/>
        </w:tabs>
        <w:spacing w:after="0" w:line="240" w:lineRule="auto"/>
        <w:jc w:val="both"/>
        <w:rPr>
          <w:sz w:val="20"/>
          <w:szCs w:val="20"/>
        </w:rPr>
      </w:pPr>
    </w:p>
    <w:p w14:paraId="66FD5E07" w14:textId="77777777" w:rsidR="00BA49FB" w:rsidRDefault="003035F0" w:rsidP="00934717">
      <w:pPr>
        <w:pStyle w:val="ListParagraph"/>
        <w:tabs>
          <w:tab w:val="left" w:pos="1080"/>
        </w:tabs>
        <w:spacing w:after="0" w:line="240" w:lineRule="auto"/>
        <w:jc w:val="both"/>
        <w:rPr>
          <w:sz w:val="20"/>
          <w:szCs w:val="20"/>
        </w:rPr>
      </w:pPr>
      <w:r>
        <w:rPr>
          <w:sz w:val="20"/>
          <w:szCs w:val="20"/>
        </w:rPr>
        <w:t>X.</w:t>
      </w:r>
      <w:r w:rsidR="00614821">
        <w:rPr>
          <w:sz w:val="20"/>
          <w:szCs w:val="20"/>
        </w:rPr>
        <w:tab/>
      </w:r>
      <w:r>
        <w:rPr>
          <w:b/>
          <w:sz w:val="20"/>
          <w:szCs w:val="20"/>
        </w:rPr>
        <w:t>AMENDMENTS</w:t>
      </w:r>
      <w:r>
        <w:rPr>
          <w:sz w:val="20"/>
          <w:szCs w:val="20"/>
        </w:rPr>
        <w:t>:</w:t>
      </w:r>
    </w:p>
    <w:p w14:paraId="4CC37CB8" w14:textId="6F0BBD15" w:rsidR="003035F0" w:rsidRPr="00BA49FB" w:rsidRDefault="003035F0" w:rsidP="00934717">
      <w:pPr>
        <w:pStyle w:val="ListParagraph"/>
        <w:tabs>
          <w:tab w:val="left" w:pos="1080"/>
        </w:tabs>
        <w:spacing w:after="0" w:line="240" w:lineRule="auto"/>
        <w:ind w:left="1440" w:hanging="360"/>
        <w:jc w:val="both"/>
        <w:rPr>
          <w:sz w:val="20"/>
          <w:szCs w:val="20"/>
        </w:rPr>
      </w:pPr>
      <w:r w:rsidRPr="00BA49FB">
        <w:rPr>
          <w:sz w:val="20"/>
          <w:szCs w:val="20"/>
        </w:rPr>
        <w:t>A.   The Tohatchi Chapter Membership of registered voters may amend this policy and procedures</w:t>
      </w:r>
      <w:r w:rsidR="00D14F1D" w:rsidRPr="00BA49FB">
        <w:rPr>
          <w:sz w:val="20"/>
          <w:szCs w:val="20"/>
        </w:rPr>
        <w:t xml:space="preserve"> and financial assistance, awarded amount at a scheduled special,</w:t>
      </w:r>
      <w:r w:rsidR="00C53041" w:rsidRPr="00BA49FB">
        <w:rPr>
          <w:sz w:val="20"/>
          <w:szCs w:val="20"/>
        </w:rPr>
        <w:t xml:space="preserve"> planning and regular chapter meeting, where a quorum of (25) must be present.</w:t>
      </w:r>
    </w:p>
    <w:p w14:paraId="584A3004" w14:textId="77777777" w:rsidR="00DE23BC" w:rsidRDefault="00DE23BC" w:rsidP="00934717">
      <w:pPr>
        <w:tabs>
          <w:tab w:val="left" w:pos="1080"/>
        </w:tabs>
        <w:spacing w:after="0" w:line="240" w:lineRule="auto"/>
        <w:ind w:left="720"/>
        <w:jc w:val="both"/>
        <w:rPr>
          <w:sz w:val="20"/>
          <w:szCs w:val="20"/>
        </w:rPr>
      </w:pPr>
    </w:p>
    <w:p w14:paraId="055A92E7" w14:textId="77777777" w:rsidR="002D4A97" w:rsidRDefault="002D4A97" w:rsidP="00934717">
      <w:pPr>
        <w:tabs>
          <w:tab w:val="left" w:pos="1080"/>
        </w:tabs>
        <w:spacing w:after="0" w:line="240" w:lineRule="auto"/>
        <w:ind w:left="720"/>
        <w:jc w:val="center"/>
        <w:rPr>
          <w:b/>
          <w:sz w:val="20"/>
          <w:szCs w:val="20"/>
        </w:rPr>
      </w:pPr>
    </w:p>
    <w:p w14:paraId="3121016A" w14:textId="38908E88" w:rsidR="00F6477D" w:rsidRDefault="00DE23BC" w:rsidP="00934717">
      <w:pPr>
        <w:tabs>
          <w:tab w:val="left" w:pos="1080"/>
        </w:tabs>
        <w:spacing w:after="0" w:line="240" w:lineRule="auto"/>
        <w:ind w:left="720"/>
        <w:jc w:val="center"/>
        <w:rPr>
          <w:b/>
          <w:sz w:val="20"/>
          <w:szCs w:val="20"/>
        </w:rPr>
      </w:pPr>
      <w:r>
        <w:rPr>
          <w:b/>
          <w:sz w:val="20"/>
          <w:szCs w:val="20"/>
        </w:rPr>
        <w:t>ACKNOWLEDGEMENT</w:t>
      </w:r>
    </w:p>
    <w:p w14:paraId="1CB8CDF3" w14:textId="77777777" w:rsidR="009D123F" w:rsidRDefault="009D123F" w:rsidP="00934717">
      <w:pPr>
        <w:tabs>
          <w:tab w:val="left" w:pos="1080"/>
        </w:tabs>
        <w:spacing w:after="0" w:line="240" w:lineRule="auto"/>
        <w:ind w:left="720"/>
        <w:jc w:val="center"/>
        <w:rPr>
          <w:b/>
          <w:sz w:val="20"/>
          <w:szCs w:val="20"/>
        </w:rPr>
      </w:pPr>
    </w:p>
    <w:p w14:paraId="66FCA9CE" w14:textId="1768682E" w:rsidR="00DE23BC" w:rsidRDefault="00DE23BC" w:rsidP="00934717">
      <w:pPr>
        <w:tabs>
          <w:tab w:val="left" w:pos="1080"/>
        </w:tabs>
        <w:spacing w:after="0" w:line="240" w:lineRule="auto"/>
        <w:ind w:left="720"/>
        <w:jc w:val="both"/>
        <w:rPr>
          <w:sz w:val="20"/>
          <w:szCs w:val="20"/>
        </w:rPr>
      </w:pPr>
      <w:r>
        <w:rPr>
          <w:sz w:val="20"/>
          <w:szCs w:val="20"/>
        </w:rPr>
        <w:t>By signing this form, you are indicating to the Tohatchi chapter and Community, that you have fully read and understand the Student Financial Assistance Policy and Procedures and that all questions were fully answered by the Tohatchi Administration in regards to any question(s) that you, the applicant may have had before signing this form.</w:t>
      </w:r>
    </w:p>
    <w:p w14:paraId="1B716B21" w14:textId="77777777" w:rsidR="00EC0FDC" w:rsidRDefault="00EC0FDC" w:rsidP="00934717">
      <w:pPr>
        <w:tabs>
          <w:tab w:val="left" w:pos="1080"/>
        </w:tabs>
        <w:spacing w:after="0" w:line="240" w:lineRule="auto"/>
        <w:ind w:left="720"/>
        <w:jc w:val="both"/>
        <w:rPr>
          <w:sz w:val="20"/>
          <w:szCs w:val="20"/>
        </w:rPr>
      </w:pPr>
    </w:p>
    <w:p w14:paraId="5142E8A9" w14:textId="5AA8B5DB" w:rsidR="00DE23BC" w:rsidRDefault="00DE23BC" w:rsidP="00934717">
      <w:pPr>
        <w:tabs>
          <w:tab w:val="left" w:pos="1080"/>
        </w:tabs>
        <w:spacing w:after="0" w:line="240" w:lineRule="auto"/>
        <w:ind w:left="720"/>
        <w:jc w:val="both"/>
        <w:rPr>
          <w:sz w:val="20"/>
          <w:szCs w:val="20"/>
        </w:rPr>
      </w:pPr>
      <w:r>
        <w:rPr>
          <w:sz w:val="20"/>
          <w:szCs w:val="20"/>
        </w:rPr>
        <w:t>I</w:t>
      </w:r>
      <w:r w:rsidR="00895355">
        <w:rPr>
          <w:sz w:val="20"/>
          <w:szCs w:val="20"/>
        </w:rPr>
        <w:t xml:space="preserve">, </w:t>
      </w:r>
      <w:r>
        <w:rPr>
          <w:sz w:val="20"/>
          <w:szCs w:val="20"/>
        </w:rPr>
        <w:t>__________________________________ (Print Name) have fully read, understand and asked any questions that I may have in regards to the Student Financial Assistance Policy and Procedures. I do understand that this form is a document that will indicate that I have read the following and by NOT signing this form can and will disqualify</w:t>
      </w:r>
      <w:r w:rsidR="00BB0174">
        <w:rPr>
          <w:sz w:val="20"/>
          <w:szCs w:val="20"/>
        </w:rPr>
        <w:t xml:space="preserve"> me from the process of being funded any financial assistance from the Tohatchi Chapter.</w:t>
      </w:r>
    </w:p>
    <w:p w14:paraId="1C79D4C6" w14:textId="08E4770A" w:rsidR="005072B1" w:rsidRDefault="005072B1" w:rsidP="005A7A4D">
      <w:pPr>
        <w:tabs>
          <w:tab w:val="left" w:pos="1080"/>
        </w:tabs>
        <w:ind w:left="720"/>
        <w:jc w:val="both"/>
        <w:rPr>
          <w:sz w:val="20"/>
          <w:szCs w:val="20"/>
        </w:rPr>
      </w:pPr>
    </w:p>
    <w:p w14:paraId="3FB77C92" w14:textId="77777777" w:rsidR="005072B1" w:rsidRDefault="005072B1" w:rsidP="005A7A4D">
      <w:pPr>
        <w:tabs>
          <w:tab w:val="left" w:pos="1080"/>
        </w:tabs>
        <w:ind w:left="720"/>
        <w:jc w:val="both"/>
        <w:rPr>
          <w:sz w:val="20"/>
          <w:szCs w:val="20"/>
        </w:rPr>
      </w:pPr>
    </w:p>
    <w:p w14:paraId="5B0A7A11" w14:textId="346DF75F" w:rsidR="00BB0174" w:rsidRDefault="00BB0174" w:rsidP="005A7A4D">
      <w:pPr>
        <w:tabs>
          <w:tab w:val="left" w:pos="1080"/>
        </w:tabs>
        <w:ind w:left="720"/>
        <w:jc w:val="both"/>
        <w:rPr>
          <w:sz w:val="20"/>
          <w:szCs w:val="20"/>
        </w:rPr>
      </w:pPr>
      <w:r>
        <w:rPr>
          <w:sz w:val="20"/>
          <w:szCs w:val="20"/>
        </w:rPr>
        <w:t xml:space="preserve">___________________________________________           </w:t>
      </w:r>
      <w:r w:rsidR="005072B1">
        <w:rPr>
          <w:sz w:val="20"/>
          <w:szCs w:val="20"/>
        </w:rPr>
        <w:tab/>
      </w:r>
      <w:r>
        <w:rPr>
          <w:sz w:val="20"/>
          <w:szCs w:val="20"/>
        </w:rPr>
        <w:t>____________________</w:t>
      </w:r>
    </w:p>
    <w:p w14:paraId="3BF9BFCF" w14:textId="272E4085" w:rsidR="00BB0174" w:rsidRDefault="005072B1" w:rsidP="005A7A4D">
      <w:pPr>
        <w:tabs>
          <w:tab w:val="left" w:pos="1080"/>
        </w:tabs>
        <w:ind w:left="720"/>
        <w:jc w:val="both"/>
        <w:rPr>
          <w:sz w:val="20"/>
          <w:szCs w:val="20"/>
        </w:rPr>
      </w:pPr>
      <w:r>
        <w:rPr>
          <w:sz w:val="20"/>
          <w:szCs w:val="20"/>
        </w:rPr>
        <w:t xml:space="preserve">                   </w:t>
      </w:r>
      <w:r w:rsidR="00BB0174">
        <w:rPr>
          <w:sz w:val="20"/>
          <w:szCs w:val="20"/>
        </w:rPr>
        <w:t>Signature                                                                                          Date</w:t>
      </w:r>
    </w:p>
    <w:p w14:paraId="774035AC" w14:textId="77777777" w:rsidR="00BB0174" w:rsidRDefault="00BB0174" w:rsidP="00DE23BC">
      <w:pPr>
        <w:ind w:left="1980" w:firstLine="540"/>
        <w:jc w:val="both"/>
        <w:rPr>
          <w:sz w:val="20"/>
          <w:szCs w:val="20"/>
        </w:rPr>
      </w:pPr>
    </w:p>
    <w:p w14:paraId="755800A4" w14:textId="77777777" w:rsidR="00BB0174" w:rsidRDefault="00BB0174" w:rsidP="00DE23BC">
      <w:pPr>
        <w:ind w:left="1980" w:firstLine="540"/>
        <w:jc w:val="both"/>
        <w:rPr>
          <w:sz w:val="20"/>
          <w:szCs w:val="20"/>
        </w:rPr>
      </w:pPr>
    </w:p>
    <w:p w14:paraId="4C1D88D7" w14:textId="77777777" w:rsidR="00BB0174" w:rsidRDefault="00BB0174" w:rsidP="00DE23BC">
      <w:pPr>
        <w:ind w:left="1980" w:firstLine="540"/>
        <w:jc w:val="both"/>
        <w:rPr>
          <w:sz w:val="20"/>
          <w:szCs w:val="20"/>
        </w:rPr>
      </w:pPr>
    </w:p>
    <w:p w14:paraId="24178449" w14:textId="77777777" w:rsidR="00BB0174" w:rsidRDefault="00BB0174" w:rsidP="00DE23BC">
      <w:pPr>
        <w:ind w:left="1980" w:firstLine="540"/>
        <w:jc w:val="both"/>
        <w:rPr>
          <w:sz w:val="20"/>
          <w:szCs w:val="20"/>
        </w:rPr>
      </w:pPr>
    </w:p>
    <w:p w14:paraId="353AB8BD" w14:textId="77777777" w:rsidR="00BB0174" w:rsidRDefault="00BB0174" w:rsidP="00DE23BC">
      <w:pPr>
        <w:ind w:left="1980" w:firstLine="540"/>
        <w:jc w:val="both"/>
        <w:rPr>
          <w:sz w:val="20"/>
          <w:szCs w:val="20"/>
        </w:rPr>
      </w:pPr>
    </w:p>
    <w:p w14:paraId="28CE0ACB" w14:textId="77777777" w:rsidR="00BB0174" w:rsidRDefault="00BB0174" w:rsidP="00DE23BC">
      <w:pPr>
        <w:ind w:left="1980" w:firstLine="540"/>
        <w:jc w:val="both"/>
        <w:rPr>
          <w:sz w:val="20"/>
          <w:szCs w:val="20"/>
        </w:rPr>
      </w:pPr>
    </w:p>
    <w:p w14:paraId="0380E950" w14:textId="77777777" w:rsidR="00BB0174" w:rsidRDefault="00BB0174" w:rsidP="00DE23BC">
      <w:pPr>
        <w:ind w:left="1980" w:firstLine="540"/>
        <w:jc w:val="both"/>
        <w:rPr>
          <w:sz w:val="20"/>
          <w:szCs w:val="20"/>
        </w:rPr>
      </w:pPr>
    </w:p>
    <w:p w14:paraId="03835432" w14:textId="77DBFF96" w:rsidR="00BB0174" w:rsidRDefault="00BB0174" w:rsidP="00DE23BC">
      <w:pPr>
        <w:ind w:left="1980" w:firstLine="540"/>
        <w:jc w:val="both"/>
        <w:rPr>
          <w:sz w:val="20"/>
          <w:szCs w:val="20"/>
        </w:rPr>
      </w:pPr>
    </w:p>
    <w:p w14:paraId="24F8A3F8" w14:textId="71B739BB" w:rsidR="00313F56" w:rsidRDefault="00313F56" w:rsidP="00DE23BC">
      <w:pPr>
        <w:ind w:left="1980" w:firstLine="540"/>
        <w:jc w:val="both"/>
        <w:rPr>
          <w:sz w:val="20"/>
          <w:szCs w:val="20"/>
        </w:rPr>
      </w:pPr>
    </w:p>
    <w:p w14:paraId="1D2EB691" w14:textId="77777777" w:rsidR="00313F56" w:rsidRDefault="00313F56" w:rsidP="00DE23BC">
      <w:pPr>
        <w:ind w:left="1980" w:firstLine="540"/>
        <w:jc w:val="both"/>
        <w:rPr>
          <w:sz w:val="20"/>
          <w:szCs w:val="20"/>
        </w:rPr>
      </w:pPr>
    </w:p>
    <w:p w14:paraId="6041A322" w14:textId="77777777" w:rsidR="00BB0174" w:rsidRDefault="00BB0174" w:rsidP="00DE23BC">
      <w:pPr>
        <w:ind w:left="1980" w:firstLine="540"/>
        <w:jc w:val="both"/>
        <w:rPr>
          <w:sz w:val="20"/>
          <w:szCs w:val="20"/>
        </w:rPr>
      </w:pPr>
    </w:p>
    <w:p w14:paraId="511C2631" w14:textId="77777777" w:rsidR="00BB0174" w:rsidRDefault="00BB0174" w:rsidP="00DE23BC">
      <w:pPr>
        <w:ind w:left="1980" w:firstLine="540"/>
        <w:jc w:val="both"/>
        <w:rPr>
          <w:sz w:val="20"/>
          <w:szCs w:val="20"/>
        </w:rPr>
      </w:pPr>
    </w:p>
    <w:sectPr w:rsidR="00BB0174" w:rsidSect="00E744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65AF" w14:textId="77777777" w:rsidR="000522B5" w:rsidRDefault="000522B5" w:rsidP="00CB024B">
      <w:pPr>
        <w:spacing w:after="0" w:line="240" w:lineRule="auto"/>
      </w:pPr>
      <w:r>
        <w:separator/>
      </w:r>
    </w:p>
  </w:endnote>
  <w:endnote w:type="continuationSeparator" w:id="0">
    <w:p w14:paraId="1CE0BDB5" w14:textId="77777777" w:rsidR="000522B5" w:rsidRDefault="000522B5" w:rsidP="00CB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5098" w14:textId="77777777" w:rsidR="0056633B" w:rsidRDefault="00566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DCD6" w14:textId="1D9E5408" w:rsidR="005D25D6" w:rsidRPr="005D25D6" w:rsidRDefault="005D25D6" w:rsidP="005D25D6">
    <w:pPr>
      <w:pStyle w:val="Footer"/>
      <w:jc w:val="both"/>
      <w:rPr>
        <w:sz w:val="16"/>
        <w:szCs w:val="16"/>
      </w:rPr>
    </w:pPr>
    <w:r>
      <w:rPr>
        <w:sz w:val="16"/>
        <w:szCs w:val="16"/>
      </w:rPr>
      <w:t xml:space="preserve">                                                                                                                                                                                                                                   </w:t>
    </w:r>
    <w:r w:rsidRPr="005D25D6">
      <w:rPr>
        <w:sz w:val="16"/>
        <w:szCs w:val="16"/>
      </w:rPr>
      <w:t>TOH: FORM #010</w:t>
    </w:r>
  </w:p>
  <w:p w14:paraId="5F5B39BD" w14:textId="77777777" w:rsidR="0056633B" w:rsidRDefault="0056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6806" w14:textId="77777777" w:rsidR="0056633B" w:rsidRDefault="00566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DB6B" w14:textId="77777777" w:rsidR="000522B5" w:rsidRDefault="000522B5" w:rsidP="00CB024B">
      <w:pPr>
        <w:spacing w:after="0" w:line="240" w:lineRule="auto"/>
      </w:pPr>
      <w:r>
        <w:separator/>
      </w:r>
    </w:p>
  </w:footnote>
  <w:footnote w:type="continuationSeparator" w:id="0">
    <w:p w14:paraId="4AABB6D6" w14:textId="77777777" w:rsidR="000522B5" w:rsidRDefault="000522B5" w:rsidP="00CB0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CC41" w14:textId="77777777" w:rsidR="0056633B" w:rsidRDefault="00566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19B4" w14:textId="77777777" w:rsidR="0056633B" w:rsidRDefault="00566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FB6B" w14:textId="77777777" w:rsidR="0056633B" w:rsidRDefault="00566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D73"/>
    <w:multiLevelType w:val="hybridMultilevel"/>
    <w:tmpl w:val="95684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5C6565"/>
    <w:multiLevelType w:val="hybridMultilevel"/>
    <w:tmpl w:val="A5B83186"/>
    <w:lvl w:ilvl="0" w:tplc="37F2CD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D7077A"/>
    <w:multiLevelType w:val="hybridMultilevel"/>
    <w:tmpl w:val="2C144B96"/>
    <w:lvl w:ilvl="0" w:tplc="32F0A17A">
      <w:start w:val="1"/>
      <w:numFmt w:val="bullet"/>
      <w:lvlText w:val="-"/>
      <w:lvlJc w:val="left"/>
      <w:pPr>
        <w:ind w:left="2140" w:hanging="360"/>
      </w:pPr>
      <w:rPr>
        <w:rFonts w:ascii="Calibri" w:eastAsiaTheme="minorHAnsi" w:hAnsi="Calibri" w:cstheme="minorBidi"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3" w15:restartNumberingAfterBreak="0">
    <w:nsid w:val="16503F29"/>
    <w:multiLevelType w:val="hybridMultilevel"/>
    <w:tmpl w:val="6890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BB51BA"/>
    <w:multiLevelType w:val="hybridMultilevel"/>
    <w:tmpl w:val="E9D2D94C"/>
    <w:lvl w:ilvl="0" w:tplc="1E5AA2B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09A3539"/>
    <w:multiLevelType w:val="hybridMultilevel"/>
    <w:tmpl w:val="0A9C6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F311CE"/>
    <w:multiLevelType w:val="hybridMultilevel"/>
    <w:tmpl w:val="E854683C"/>
    <w:lvl w:ilvl="0" w:tplc="4E629620">
      <w:start w:val="1"/>
      <w:numFmt w:val="upperLetter"/>
      <w:lvlText w:val="%1."/>
      <w:lvlJc w:val="left"/>
      <w:pPr>
        <w:ind w:left="3920" w:hanging="360"/>
      </w:pPr>
      <w:rPr>
        <w:rFonts w:hint="default"/>
        <w:b w:val="0"/>
      </w:rPr>
    </w:lvl>
    <w:lvl w:ilvl="1" w:tplc="04090019" w:tentative="1">
      <w:start w:val="1"/>
      <w:numFmt w:val="lowerLetter"/>
      <w:lvlText w:val="%2."/>
      <w:lvlJc w:val="left"/>
      <w:pPr>
        <w:ind w:left="4640" w:hanging="360"/>
      </w:pPr>
    </w:lvl>
    <w:lvl w:ilvl="2" w:tplc="0409001B" w:tentative="1">
      <w:start w:val="1"/>
      <w:numFmt w:val="lowerRoman"/>
      <w:lvlText w:val="%3."/>
      <w:lvlJc w:val="right"/>
      <w:pPr>
        <w:ind w:left="5360" w:hanging="180"/>
      </w:pPr>
    </w:lvl>
    <w:lvl w:ilvl="3" w:tplc="0409000F" w:tentative="1">
      <w:start w:val="1"/>
      <w:numFmt w:val="decimal"/>
      <w:lvlText w:val="%4."/>
      <w:lvlJc w:val="left"/>
      <w:pPr>
        <w:ind w:left="6080" w:hanging="360"/>
      </w:pPr>
    </w:lvl>
    <w:lvl w:ilvl="4" w:tplc="04090019" w:tentative="1">
      <w:start w:val="1"/>
      <w:numFmt w:val="lowerLetter"/>
      <w:lvlText w:val="%5."/>
      <w:lvlJc w:val="left"/>
      <w:pPr>
        <w:ind w:left="6800" w:hanging="360"/>
      </w:pPr>
    </w:lvl>
    <w:lvl w:ilvl="5" w:tplc="0409001B" w:tentative="1">
      <w:start w:val="1"/>
      <w:numFmt w:val="lowerRoman"/>
      <w:lvlText w:val="%6."/>
      <w:lvlJc w:val="right"/>
      <w:pPr>
        <w:ind w:left="7520" w:hanging="180"/>
      </w:pPr>
    </w:lvl>
    <w:lvl w:ilvl="6" w:tplc="0409000F" w:tentative="1">
      <w:start w:val="1"/>
      <w:numFmt w:val="decimal"/>
      <w:lvlText w:val="%7."/>
      <w:lvlJc w:val="left"/>
      <w:pPr>
        <w:ind w:left="8240" w:hanging="360"/>
      </w:pPr>
    </w:lvl>
    <w:lvl w:ilvl="7" w:tplc="04090019" w:tentative="1">
      <w:start w:val="1"/>
      <w:numFmt w:val="lowerLetter"/>
      <w:lvlText w:val="%8."/>
      <w:lvlJc w:val="left"/>
      <w:pPr>
        <w:ind w:left="8960" w:hanging="360"/>
      </w:pPr>
    </w:lvl>
    <w:lvl w:ilvl="8" w:tplc="0409001B" w:tentative="1">
      <w:start w:val="1"/>
      <w:numFmt w:val="lowerRoman"/>
      <w:lvlText w:val="%9."/>
      <w:lvlJc w:val="right"/>
      <w:pPr>
        <w:ind w:left="9680" w:hanging="180"/>
      </w:pPr>
    </w:lvl>
  </w:abstractNum>
  <w:abstractNum w:abstractNumId="7" w15:restartNumberingAfterBreak="0">
    <w:nsid w:val="37F43E1C"/>
    <w:multiLevelType w:val="hybridMultilevel"/>
    <w:tmpl w:val="8230FE30"/>
    <w:lvl w:ilvl="0" w:tplc="01F4547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C246F"/>
    <w:multiLevelType w:val="hybridMultilevel"/>
    <w:tmpl w:val="D1A07D48"/>
    <w:lvl w:ilvl="0" w:tplc="6D163F1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C1442"/>
    <w:multiLevelType w:val="hybridMultilevel"/>
    <w:tmpl w:val="A38EE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0C78B6"/>
    <w:multiLevelType w:val="hybridMultilevel"/>
    <w:tmpl w:val="961C2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61FFC"/>
    <w:multiLevelType w:val="hybridMultilevel"/>
    <w:tmpl w:val="0F8CE4CE"/>
    <w:lvl w:ilvl="0" w:tplc="2B4ECB18">
      <w:start w:val="1"/>
      <w:numFmt w:val="bullet"/>
      <w:lvlText w:val="-"/>
      <w:lvlJc w:val="left"/>
      <w:pPr>
        <w:ind w:left="3130" w:hanging="360"/>
      </w:pPr>
      <w:rPr>
        <w:rFonts w:ascii="Calibri" w:eastAsiaTheme="minorHAnsi" w:hAnsi="Calibri" w:cstheme="minorBidi"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12" w15:restartNumberingAfterBreak="0">
    <w:nsid w:val="43555136"/>
    <w:multiLevelType w:val="hybridMultilevel"/>
    <w:tmpl w:val="0EE0058C"/>
    <w:lvl w:ilvl="0" w:tplc="2A3A6806">
      <w:start w:val="1"/>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 w15:restartNumberingAfterBreak="0">
    <w:nsid w:val="484842B1"/>
    <w:multiLevelType w:val="hybridMultilevel"/>
    <w:tmpl w:val="078E0FB8"/>
    <w:lvl w:ilvl="0" w:tplc="72E8A802">
      <w:start w:val="1"/>
      <w:numFmt w:val="upperLetter"/>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4" w15:restartNumberingAfterBreak="0">
    <w:nsid w:val="4A490EBB"/>
    <w:multiLevelType w:val="hybridMultilevel"/>
    <w:tmpl w:val="6E262876"/>
    <w:lvl w:ilvl="0" w:tplc="AD621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8578A"/>
    <w:multiLevelType w:val="hybridMultilevel"/>
    <w:tmpl w:val="B1E40A30"/>
    <w:lvl w:ilvl="0" w:tplc="ACB8B79E">
      <w:start w:val="1"/>
      <w:numFmt w:val="upperLetter"/>
      <w:lvlText w:val="%1."/>
      <w:lvlJc w:val="left"/>
      <w:pPr>
        <w:ind w:left="2270" w:hanging="360"/>
      </w:pPr>
      <w:rPr>
        <w:rFonts w:hint="default"/>
      </w:rPr>
    </w:lvl>
    <w:lvl w:ilvl="1" w:tplc="04090019" w:tentative="1">
      <w:start w:val="1"/>
      <w:numFmt w:val="lowerLetter"/>
      <w:lvlText w:val="%2."/>
      <w:lvlJc w:val="left"/>
      <w:pPr>
        <w:ind w:left="2990" w:hanging="360"/>
      </w:pPr>
    </w:lvl>
    <w:lvl w:ilvl="2" w:tplc="0409001B" w:tentative="1">
      <w:start w:val="1"/>
      <w:numFmt w:val="lowerRoman"/>
      <w:lvlText w:val="%3."/>
      <w:lvlJc w:val="right"/>
      <w:pPr>
        <w:ind w:left="3710" w:hanging="180"/>
      </w:pPr>
    </w:lvl>
    <w:lvl w:ilvl="3" w:tplc="0409000F" w:tentative="1">
      <w:start w:val="1"/>
      <w:numFmt w:val="decimal"/>
      <w:lvlText w:val="%4."/>
      <w:lvlJc w:val="left"/>
      <w:pPr>
        <w:ind w:left="4430" w:hanging="360"/>
      </w:pPr>
    </w:lvl>
    <w:lvl w:ilvl="4" w:tplc="04090019" w:tentative="1">
      <w:start w:val="1"/>
      <w:numFmt w:val="lowerLetter"/>
      <w:lvlText w:val="%5."/>
      <w:lvlJc w:val="left"/>
      <w:pPr>
        <w:ind w:left="5150" w:hanging="360"/>
      </w:pPr>
    </w:lvl>
    <w:lvl w:ilvl="5" w:tplc="0409001B" w:tentative="1">
      <w:start w:val="1"/>
      <w:numFmt w:val="lowerRoman"/>
      <w:lvlText w:val="%6."/>
      <w:lvlJc w:val="right"/>
      <w:pPr>
        <w:ind w:left="5870" w:hanging="180"/>
      </w:pPr>
    </w:lvl>
    <w:lvl w:ilvl="6" w:tplc="0409000F" w:tentative="1">
      <w:start w:val="1"/>
      <w:numFmt w:val="decimal"/>
      <w:lvlText w:val="%7."/>
      <w:lvlJc w:val="left"/>
      <w:pPr>
        <w:ind w:left="6590" w:hanging="360"/>
      </w:pPr>
    </w:lvl>
    <w:lvl w:ilvl="7" w:tplc="04090019" w:tentative="1">
      <w:start w:val="1"/>
      <w:numFmt w:val="lowerLetter"/>
      <w:lvlText w:val="%8."/>
      <w:lvlJc w:val="left"/>
      <w:pPr>
        <w:ind w:left="7310" w:hanging="360"/>
      </w:pPr>
    </w:lvl>
    <w:lvl w:ilvl="8" w:tplc="0409001B" w:tentative="1">
      <w:start w:val="1"/>
      <w:numFmt w:val="lowerRoman"/>
      <w:lvlText w:val="%9."/>
      <w:lvlJc w:val="right"/>
      <w:pPr>
        <w:ind w:left="8030" w:hanging="180"/>
      </w:pPr>
    </w:lvl>
  </w:abstractNum>
  <w:abstractNum w:abstractNumId="16" w15:restartNumberingAfterBreak="0">
    <w:nsid w:val="4F564919"/>
    <w:multiLevelType w:val="hybridMultilevel"/>
    <w:tmpl w:val="C1266336"/>
    <w:lvl w:ilvl="0" w:tplc="79A8929A">
      <w:start w:val="1"/>
      <w:numFmt w:val="lowerLetter"/>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7" w15:restartNumberingAfterBreak="0">
    <w:nsid w:val="504705C1"/>
    <w:multiLevelType w:val="hybridMultilevel"/>
    <w:tmpl w:val="52BC7FF8"/>
    <w:lvl w:ilvl="0" w:tplc="CC0A44B6">
      <w:start w:val="1"/>
      <w:numFmt w:val="upperLetter"/>
      <w:lvlText w:val="%1."/>
      <w:lvlJc w:val="left"/>
      <w:pPr>
        <w:ind w:left="4320" w:hanging="72"/>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15:restartNumberingAfterBreak="0">
    <w:nsid w:val="580B703E"/>
    <w:multiLevelType w:val="hybridMultilevel"/>
    <w:tmpl w:val="50BEE710"/>
    <w:lvl w:ilvl="0" w:tplc="277AC72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AA0672E"/>
    <w:multiLevelType w:val="hybridMultilevel"/>
    <w:tmpl w:val="710A28D2"/>
    <w:lvl w:ilvl="0" w:tplc="13308E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B233A5"/>
    <w:multiLevelType w:val="hybridMultilevel"/>
    <w:tmpl w:val="DE5C1A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A5F1858"/>
    <w:multiLevelType w:val="hybridMultilevel"/>
    <w:tmpl w:val="AF585B28"/>
    <w:lvl w:ilvl="0" w:tplc="F132A30C">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2" w15:restartNumberingAfterBreak="0">
    <w:nsid w:val="71E95175"/>
    <w:multiLevelType w:val="hybridMultilevel"/>
    <w:tmpl w:val="C24C8564"/>
    <w:lvl w:ilvl="0" w:tplc="66867A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864EA"/>
    <w:multiLevelType w:val="hybridMultilevel"/>
    <w:tmpl w:val="1E1C864C"/>
    <w:lvl w:ilvl="0" w:tplc="C8E475BC">
      <w:start w:val="1"/>
      <w:numFmt w:val="upperLetter"/>
      <w:lvlText w:val="%1."/>
      <w:lvlJc w:val="left"/>
      <w:pPr>
        <w:ind w:left="3440" w:hanging="360"/>
      </w:pPr>
      <w:rPr>
        <w:rFonts w:hint="default"/>
      </w:rPr>
    </w:lvl>
    <w:lvl w:ilvl="1" w:tplc="04090019" w:tentative="1">
      <w:start w:val="1"/>
      <w:numFmt w:val="lowerLetter"/>
      <w:lvlText w:val="%2."/>
      <w:lvlJc w:val="left"/>
      <w:pPr>
        <w:ind w:left="4160" w:hanging="360"/>
      </w:pPr>
    </w:lvl>
    <w:lvl w:ilvl="2" w:tplc="0409001B" w:tentative="1">
      <w:start w:val="1"/>
      <w:numFmt w:val="lowerRoman"/>
      <w:lvlText w:val="%3."/>
      <w:lvlJc w:val="right"/>
      <w:pPr>
        <w:ind w:left="4880" w:hanging="180"/>
      </w:pPr>
    </w:lvl>
    <w:lvl w:ilvl="3" w:tplc="0409000F" w:tentative="1">
      <w:start w:val="1"/>
      <w:numFmt w:val="decimal"/>
      <w:lvlText w:val="%4."/>
      <w:lvlJc w:val="left"/>
      <w:pPr>
        <w:ind w:left="5600" w:hanging="360"/>
      </w:pPr>
    </w:lvl>
    <w:lvl w:ilvl="4" w:tplc="04090019" w:tentative="1">
      <w:start w:val="1"/>
      <w:numFmt w:val="lowerLetter"/>
      <w:lvlText w:val="%5."/>
      <w:lvlJc w:val="left"/>
      <w:pPr>
        <w:ind w:left="6320" w:hanging="360"/>
      </w:pPr>
    </w:lvl>
    <w:lvl w:ilvl="5" w:tplc="0409001B" w:tentative="1">
      <w:start w:val="1"/>
      <w:numFmt w:val="lowerRoman"/>
      <w:lvlText w:val="%6."/>
      <w:lvlJc w:val="right"/>
      <w:pPr>
        <w:ind w:left="7040" w:hanging="180"/>
      </w:pPr>
    </w:lvl>
    <w:lvl w:ilvl="6" w:tplc="0409000F" w:tentative="1">
      <w:start w:val="1"/>
      <w:numFmt w:val="decimal"/>
      <w:lvlText w:val="%7."/>
      <w:lvlJc w:val="left"/>
      <w:pPr>
        <w:ind w:left="7760" w:hanging="360"/>
      </w:pPr>
    </w:lvl>
    <w:lvl w:ilvl="7" w:tplc="04090019" w:tentative="1">
      <w:start w:val="1"/>
      <w:numFmt w:val="lowerLetter"/>
      <w:lvlText w:val="%8."/>
      <w:lvlJc w:val="left"/>
      <w:pPr>
        <w:ind w:left="8480" w:hanging="360"/>
      </w:pPr>
    </w:lvl>
    <w:lvl w:ilvl="8" w:tplc="0409001B" w:tentative="1">
      <w:start w:val="1"/>
      <w:numFmt w:val="lowerRoman"/>
      <w:lvlText w:val="%9."/>
      <w:lvlJc w:val="right"/>
      <w:pPr>
        <w:ind w:left="9200" w:hanging="180"/>
      </w:pPr>
    </w:lvl>
  </w:abstractNum>
  <w:abstractNum w:abstractNumId="24" w15:restartNumberingAfterBreak="0">
    <w:nsid w:val="74330A79"/>
    <w:multiLevelType w:val="hybridMultilevel"/>
    <w:tmpl w:val="5758334A"/>
    <w:lvl w:ilvl="0" w:tplc="EFA888A2">
      <w:start w:val="1"/>
      <w:numFmt w:val="upperLetter"/>
      <w:lvlText w:val="%1."/>
      <w:lvlJc w:val="left"/>
      <w:pPr>
        <w:ind w:left="2270" w:hanging="360"/>
      </w:pPr>
      <w:rPr>
        <w:rFonts w:hint="default"/>
      </w:rPr>
    </w:lvl>
    <w:lvl w:ilvl="1" w:tplc="04090019" w:tentative="1">
      <w:start w:val="1"/>
      <w:numFmt w:val="lowerLetter"/>
      <w:lvlText w:val="%2."/>
      <w:lvlJc w:val="left"/>
      <w:pPr>
        <w:ind w:left="2990" w:hanging="360"/>
      </w:pPr>
    </w:lvl>
    <w:lvl w:ilvl="2" w:tplc="0409001B" w:tentative="1">
      <w:start w:val="1"/>
      <w:numFmt w:val="lowerRoman"/>
      <w:lvlText w:val="%3."/>
      <w:lvlJc w:val="right"/>
      <w:pPr>
        <w:ind w:left="3710" w:hanging="180"/>
      </w:pPr>
    </w:lvl>
    <w:lvl w:ilvl="3" w:tplc="0409000F" w:tentative="1">
      <w:start w:val="1"/>
      <w:numFmt w:val="decimal"/>
      <w:lvlText w:val="%4."/>
      <w:lvlJc w:val="left"/>
      <w:pPr>
        <w:ind w:left="4430" w:hanging="360"/>
      </w:pPr>
    </w:lvl>
    <w:lvl w:ilvl="4" w:tplc="04090019" w:tentative="1">
      <w:start w:val="1"/>
      <w:numFmt w:val="lowerLetter"/>
      <w:lvlText w:val="%5."/>
      <w:lvlJc w:val="left"/>
      <w:pPr>
        <w:ind w:left="5150" w:hanging="360"/>
      </w:pPr>
    </w:lvl>
    <w:lvl w:ilvl="5" w:tplc="0409001B" w:tentative="1">
      <w:start w:val="1"/>
      <w:numFmt w:val="lowerRoman"/>
      <w:lvlText w:val="%6."/>
      <w:lvlJc w:val="right"/>
      <w:pPr>
        <w:ind w:left="5870" w:hanging="180"/>
      </w:pPr>
    </w:lvl>
    <w:lvl w:ilvl="6" w:tplc="0409000F" w:tentative="1">
      <w:start w:val="1"/>
      <w:numFmt w:val="decimal"/>
      <w:lvlText w:val="%7."/>
      <w:lvlJc w:val="left"/>
      <w:pPr>
        <w:ind w:left="6590" w:hanging="360"/>
      </w:pPr>
    </w:lvl>
    <w:lvl w:ilvl="7" w:tplc="04090019" w:tentative="1">
      <w:start w:val="1"/>
      <w:numFmt w:val="lowerLetter"/>
      <w:lvlText w:val="%8."/>
      <w:lvlJc w:val="left"/>
      <w:pPr>
        <w:ind w:left="7310" w:hanging="360"/>
      </w:pPr>
    </w:lvl>
    <w:lvl w:ilvl="8" w:tplc="0409001B" w:tentative="1">
      <w:start w:val="1"/>
      <w:numFmt w:val="lowerRoman"/>
      <w:lvlText w:val="%9."/>
      <w:lvlJc w:val="right"/>
      <w:pPr>
        <w:ind w:left="8030" w:hanging="180"/>
      </w:pPr>
    </w:lvl>
  </w:abstractNum>
  <w:abstractNum w:abstractNumId="25" w15:restartNumberingAfterBreak="0">
    <w:nsid w:val="76A86A2F"/>
    <w:multiLevelType w:val="hybridMultilevel"/>
    <w:tmpl w:val="35DECFC6"/>
    <w:lvl w:ilvl="0" w:tplc="6DEEC732">
      <w:start w:val="1"/>
      <w:numFmt w:val="upperLetter"/>
      <w:lvlText w:val="%1."/>
      <w:lvlJc w:val="left"/>
      <w:pPr>
        <w:ind w:left="1780" w:hanging="360"/>
      </w:pPr>
      <w:rPr>
        <w:rFonts w:asciiTheme="minorHAnsi" w:eastAsiaTheme="minorHAnsi" w:hAnsiTheme="minorHAnsi" w:cstheme="minorBidi"/>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6" w15:restartNumberingAfterBreak="0">
    <w:nsid w:val="784531B9"/>
    <w:multiLevelType w:val="hybridMultilevel"/>
    <w:tmpl w:val="17BE3B4C"/>
    <w:lvl w:ilvl="0" w:tplc="ACB05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634A4F"/>
    <w:multiLevelType w:val="hybridMultilevel"/>
    <w:tmpl w:val="BF76CB8A"/>
    <w:lvl w:ilvl="0" w:tplc="04090001">
      <w:start w:val="1"/>
      <w:numFmt w:val="bullet"/>
      <w:lvlText w:val=""/>
      <w:lvlJc w:val="left"/>
      <w:pPr>
        <w:ind w:left="1550" w:hanging="360"/>
      </w:pPr>
      <w:rPr>
        <w:rFonts w:ascii="Symbol" w:hAnsi="Symbol"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28" w15:restartNumberingAfterBreak="0">
    <w:nsid w:val="7F937B16"/>
    <w:multiLevelType w:val="hybridMultilevel"/>
    <w:tmpl w:val="F7DC7ECE"/>
    <w:lvl w:ilvl="0" w:tplc="E7146638">
      <w:start w:val="1"/>
      <w:numFmt w:val="bullet"/>
      <w:lvlText w:val="-"/>
      <w:lvlJc w:val="left"/>
      <w:pPr>
        <w:ind w:left="2480" w:hanging="360"/>
      </w:pPr>
      <w:rPr>
        <w:rFonts w:ascii="Calibri" w:eastAsiaTheme="minorHAnsi" w:hAnsi="Calibri" w:cstheme="minorBidi" w:hint="default"/>
      </w:rPr>
    </w:lvl>
    <w:lvl w:ilvl="1" w:tplc="04090003" w:tentative="1">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num w:numId="1" w16cid:durableId="1092816277">
    <w:abstractNumId w:val="26"/>
  </w:num>
  <w:num w:numId="2" w16cid:durableId="1206912127">
    <w:abstractNumId w:val="14"/>
  </w:num>
  <w:num w:numId="3" w16cid:durableId="493108181">
    <w:abstractNumId w:val="22"/>
  </w:num>
  <w:num w:numId="4" w16cid:durableId="450363597">
    <w:abstractNumId w:val="17"/>
  </w:num>
  <w:num w:numId="5" w16cid:durableId="672226168">
    <w:abstractNumId w:val="13"/>
  </w:num>
  <w:num w:numId="6" w16cid:durableId="310863305">
    <w:abstractNumId w:val="1"/>
  </w:num>
  <w:num w:numId="7" w16cid:durableId="2086564442">
    <w:abstractNumId w:val="25"/>
  </w:num>
  <w:num w:numId="8" w16cid:durableId="1366180249">
    <w:abstractNumId w:val="2"/>
  </w:num>
  <w:num w:numId="9" w16cid:durableId="1626426111">
    <w:abstractNumId w:val="28"/>
  </w:num>
  <w:num w:numId="10" w16cid:durableId="912423419">
    <w:abstractNumId w:val="12"/>
  </w:num>
  <w:num w:numId="11" w16cid:durableId="1727560528">
    <w:abstractNumId w:val="16"/>
  </w:num>
  <w:num w:numId="12" w16cid:durableId="701973731">
    <w:abstractNumId w:val="6"/>
  </w:num>
  <w:num w:numId="13" w16cid:durableId="1223374383">
    <w:abstractNumId w:val="24"/>
  </w:num>
  <w:num w:numId="14" w16cid:durableId="618336286">
    <w:abstractNumId w:val="15"/>
  </w:num>
  <w:num w:numId="15" w16cid:durableId="119030400">
    <w:abstractNumId w:val="11"/>
  </w:num>
  <w:num w:numId="16" w16cid:durableId="464858467">
    <w:abstractNumId w:val="18"/>
  </w:num>
  <w:num w:numId="17" w16cid:durableId="1137841449">
    <w:abstractNumId w:val="23"/>
  </w:num>
  <w:num w:numId="18" w16cid:durableId="716200359">
    <w:abstractNumId w:val="10"/>
  </w:num>
  <w:num w:numId="19" w16cid:durableId="2007702538">
    <w:abstractNumId w:val="7"/>
  </w:num>
  <w:num w:numId="20" w16cid:durableId="1087072530">
    <w:abstractNumId w:val="4"/>
  </w:num>
  <w:num w:numId="21" w16cid:durableId="420684332">
    <w:abstractNumId w:val="8"/>
  </w:num>
  <w:num w:numId="22" w16cid:durableId="324673160">
    <w:abstractNumId w:val="27"/>
  </w:num>
  <w:num w:numId="23" w16cid:durableId="1617251502">
    <w:abstractNumId w:val="0"/>
  </w:num>
  <w:num w:numId="24" w16cid:durableId="1262645904">
    <w:abstractNumId w:val="9"/>
  </w:num>
  <w:num w:numId="25" w16cid:durableId="1255481246">
    <w:abstractNumId w:val="5"/>
  </w:num>
  <w:num w:numId="26" w16cid:durableId="2134521247">
    <w:abstractNumId w:val="20"/>
  </w:num>
  <w:num w:numId="27" w16cid:durableId="1976400780">
    <w:abstractNumId w:val="19"/>
  </w:num>
  <w:num w:numId="28" w16cid:durableId="119149215">
    <w:abstractNumId w:val="3"/>
  </w:num>
  <w:num w:numId="29" w16cid:durableId="17900078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24"/>
    <w:rsid w:val="0003050E"/>
    <w:rsid w:val="000522B5"/>
    <w:rsid w:val="0006737C"/>
    <w:rsid w:val="00075AF7"/>
    <w:rsid w:val="000B39E8"/>
    <w:rsid w:val="000F4B75"/>
    <w:rsid w:val="00124E0C"/>
    <w:rsid w:val="001251C2"/>
    <w:rsid w:val="0013575A"/>
    <w:rsid w:val="001D3195"/>
    <w:rsid w:val="001E61D9"/>
    <w:rsid w:val="001F6DAD"/>
    <w:rsid w:val="00201FD9"/>
    <w:rsid w:val="0020517F"/>
    <w:rsid w:val="00205A19"/>
    <w:rsid w:val="002355C1"/>
    <w:rsid w:val="002428EB"/>
    <w:rsid w:val="00263007"/>
    <w:rsid w:val="0026434B"/>
    <w:rsid w:val="00270243"/>
    <w:rsid w:val="00281B84"/>
    <w:rsid w:val="00282620"/>
    <w:rsid w:val="00286B00"/>
    <w:rsid w:val="002A5A08"/>
    <w:rsid w:val="002B24C0"/>
    <w:rsid w:val="002B261B"/>
    <w:rsid w:val="002D4A97"/>
    <w:rsid w:val="002D7D9E"/>
    <w:rsid w:val="002E0CE8"/>
    <w:rsid w:val="002E7D84"/>
    <w:rsid w:val="002F7C07"/>
    <w:rsid w:val="0030134D"/>
    <w:rsid w:val="003035F0"/>
    <w:rsid w:val="00313F56"/>
    <w:rsid w:val="00361EDE"/>
    <w:rsid w:val="003D7AA9"/>
    <w:rsid w:val="003F166A"/>
    <w:rsid w:val="004179C7"/>
    <w:rsid w:val="004263A1"/>
    <w:rsid w:val="00427129"/>
    <w:rsid w:val="004856F3"/>
    <w:rsid w:val="004B7596"/>
    <w:rsid w:val="004E472F"/>
    <w:rsid w:val="00503D5E"/>
    <w:rsid w:val="00504EDE"/>
    <w:rsid w:val="005072B1"/>
    <w:rsid w:val="00510C3D"/>
    <w:rsid w:val="0051624D"/>
    <w:rsid w:val="00532281"/>
    <w:rsid w:val="0055200D"/>
    <w:rsid w:val="0056633B"/>
    <w:rsid w:val="00584967"/>
    <w:rsid w:val="005A064A"/>
    <w:rsid w:val="005A7A4D"/>
    <w:rsid w:val="005B1D29"/>
    <w:rsid w:val="005C3828"/>
    <w:rsid w:val="005D25D6"/>
    <w:rsid w:val="005E20AA"/>
    <w:rsid w:val="00614821"/>
    <w:rsid w:val="006A0B34"/>
    <w:rsid w:val="006E62FE"/>
    <w:rsid w:val="006F394A"/>
    <w:rsid w:val="006F6EF1"/>
    <w:rsid w:val="00725E1C"/>
    <w:rsid w:val="00732122"/>
    <w:rsid w:val="007462B9"/>
    <w:rsid w:val="00773B6A"/>
    <w:rsid w:val="00775B9A"/>
    <w:rsid w:val="007A0DDE"/>
    <w:rsid w:val="007B4EA1"/>
    <w:rsid w:val="008050A9"/>
    <w:rsid w:val="008474B9"/>
    <w:rsid w:val="00895355"/>
    <w:rsid w:val="008B1231"/>
    <w:rsid w:val="008B7326"/>
    <w:rsid w:val="008D3735"/>
    <w:rsid w:val="008F6E24"/>
    <w:rsid w:val="00905FBA"/>
    <w:rsid w:val="009123AA"/>
    <w:rsid w:val="00932184"/>
    <w:rsid w:val="00934717"/>
    <w:rsid w:val="00961B42"/>
    <w:rsid w:val="009A6B9D"/>
    <w:rsid w:val="009C69CC"/>
    <w:rsid w:val="009D123F"/>
    <w:rsid w:val="00A26BEC"/>
    <w:rsid w:val="00A41109"/>
    <w:rsid w:val="00A46526"/>
    <w:rsid w:val="00A5103F"/>
    <w:rsid w:val="00AA658A"/>
    <w:rsid w:val="00AB3C15"/>
    <w:rsid w:val="00AB5E96"/>
    <w:rsid w:val="00AC2E9A"/>
    <w:rsid w:val="00AC3257"/>
    <w:rsid w:val="00AE7B9A"/>
    <w:rsid w:val="00AF772B"/>
    <w:rsid w:val="00B03CA0"/>
    <w:rsid w:val="00B057E1"/>
    <w:rsid w:val="00B06CD2"/>
    <w:rsid w:val="00B16930"/>
    <w:rsid w:val="00B27097"/>
    <w:rsid w:val="00B56F76"/>
    <w:rsid w:val="00B86B90"/>
    <w:rsid w:val="00B967EB"/>
    <w:rsid w:val="00BA49FB"/>
    <w:rsid w:val="00BB0174"/>
    <w:rsid w:val="00BB79BC"/>
    <w:rsid w:val="00BD7A71"/>
    <w:rsid w:val="00C34443"/>
    <w:rsid w:val="00C36FF9"/>
    <w:rsid w:val="00C53041"/>
    <w:rsid w:val="00C85175"/>
    <w:rsid w:val="00C91ACC"/>
    <w:rsid w:val="00CA32EA"/>
    <w:rsid w:val="00CB024B"/>
    <w:rsid w:val="00CD53CF"/>
    <w:rsid w:val="00CF761C"/>
    <w:rsid w:val="00D14F1D"/>
    <w:rsid w:val="00D5026F"/>
    <w:rsid w:val="00D648E3"/>
    <w:rsid w:val="00D75B55"/>
    <w:rsid w:val="00DA5CC6"/>
    <w:rsid w:val="00DA6863"/>
    <w:rsid w:val="00DE23BC"/>
    <w:rsid w:val="00DE23BD"/>
    <w:rsid w:val="00DE67B3"/>
    <w:rsid w:val="00DF6615"/>
    <w:rsid w:val="00E2151F"/>
    <w:rsid w:val="00E243DA"/>
    <w:rsid w:val="00E744A3"/>
    <w:rsid w:val="00E97B8B"/>
    <w:rsid w:val="00EA0D94"/>
    <w:rsid w:val="00EC0FDC"/>
    <w:rsid w:val="00ED7E63"/>
    <w:rsid w:val="00EE56D1"/>
    <w:rsid w:val="00F0043A"/>
    <w:rsid w:val="00F20E47"/>
    <w:rsid w:val="00F218FC"/>
    <w:rsid w:val="00F33C50"/>
    <w:rsid w:val="00F6477D"/>
    <w:rsid w:val="00F85C54"/>
    <w:rsid w:val="00F9727B"/>
    <w:rsid w:val="00FF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E9A3E"/>
  <w15:docId w15:val="{E558F019-E9B2-44D1-B9A9-F67A7C9D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E24"/>
    <w:rPr>
      <w:rFonts w:ascii="Tahoma" w:hAnsi="Tahoma" w:cs="Tahoma"/>
      <w:sz w:val="16"/>
      <w:szCs w:val="16"/>
    </w:rPr>
  </w:style>
  <w:style w:type="paragraph" w:styleId="ListParagraph">
    <w:name w:val="List Paragraph"/>
    <w:basedOn w:val="Normal"/>
    <w:uiPriority w:val="34"/>
    <w:qFormat/>
    <w:rsid w:val="005C3828"/>
    <w:pPr>
      <w:ind w:left="720"/>
      <w:contextualSpacing/>
    </w:pPr>
  </w:style>
  <w:style w:type="paragraph" w:styleId="Header">
    <w:name w:val="header"/>
    <w:basedOn w:val="Normal"/>
    <w:link w:val="HeaderChar"/>
    <w:uiPriority w:val="99"/>
    <w:unhideWhenUsed/>
    <w:rsid w:val="00CB0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24B"/>
  </w:style>
  <w:style w:type="paragraph" w:styleId="Footer">
    <w:name w:val="footer"/>
    <w:basedOn w:val="Normal"/>
    <w:link w:val="FooterChar"/>
    <w:uiPriority w:val="99"/>
    <w:unhideWhenUsed/>
    <w:rsid w:val="00CB0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288CA-0797-499E-92BB-6D03A875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Tohatchi Staff</dc:creator>
  <cp:lastModifiedBy>Owner</cp:lastModifiedBy>
  <cp:revision>3</cp:revision>
  <cp:lastPrinted>2022-05-20T16:04:00Z</cp:lastPrinted>
  <dcterms:created xsi:type="dcterms:W3CDTF">2022-05-23T19:47:00Z</dcterms:created>
  <dcterms:modified xsi:type="dcterms:W3CDTF">2022-05-23T19:49:00Z</dcterms:modified>
</cp:coreProperties>
</file>